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56FB" w:rsidRDefault="00AE57C9" w:rsidP="00AE57C9">
      <w:pPr>
        <w:pStyle w:val="Heading3"/>
        <w:bidi/>
        <w:spacing w:line="240" w:lineRule="auto"/>
        <w:rPr>
          <w:rFonts w:cs="2  Titr"/>
          <w:b w:val="0"/>
          <w:bCs w:val="0"/>
          <w:color w:val="003366"/>
          <w:sz w:val="52"/>
          <w:szCs w:val="52"/>
          <w:rtl/>
        </w:rPr>
      </w:pPr>
      <w:r>
        <w:rPr>
          <w:rFonts w:cs="2  Titr"/>
          <w:b w:val="0"/>
          <w:bCs w:val="0"/>
          <w:noProof/>
          <w:color w:val="003366"/>
          <w:sz w:val="52"/>
          <w:szCs w:val="52"/>
          <w:rtl/>
          <w:lang w:bidi="fa-IR"/>
        </w:rPr>
        <w:drawing>
          <wp:inline distT="0" distB="0" distL="0" distR="0">
            <wp:extent cx="6180492" cy="7939144"/>
            <wp:effectExtent l="19050" t="0" r="0" b="0"/>
            <wp:docPr id="2" name="Picture 1" descr="E:\خودکشی\جلد خودكشي\je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خودکشی\جلد خودكشي\jeld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794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DE5" w:rsidRDefault="00DA2DE5" w:rsidP="00DA2DE5">
      <w:pPr>
        <w:spacing w:line="240" w:lineRule="auto"/>
        <w:jc w:val="center"/>
        <w:rPr>
          <w:rFonts w:cs="2  Mitra"/>
          <w:sz w:val="28"/>
          <w:szCs w:val="26"/>
          <w:rtl/>
        </w:rPr>
      </w:pPr>
    </w:p>
    <w:p w:rsidR="00CE2A2E" w:rsidRDefault="00CE2A2E" w:rsidP="00CE2A2E">
      <w:pPr>
        <w:pStyle w:val="Heading3"/>
        <w:bidi/>
        <w:spacing w:line="240" w:lineRule="auto"/>
        <w:rPr>
          <w:rFonts w:cs="2  Titr"/>
          <w:b w:val="0"/>
          <w:bCs w:val="0"/>
          <w:color w:val="003366"/>
          <w:sz w:val="52"/>
          <w:szCs w:val="52"/>
          <w:rtl/>
        </w:rPr>
      </w:pPr>
    </w:p>
    <w:p w:rsidR="00C014AF" w:rsidRPr="008031A0" w:rsidRDefault="00C014AF" w:rsidP="00CE2A2E">
      <w:pPr>
        <w:pStyle w:val="Heading3"/>
        <w:bidi/>
        <w:spacing w:line="240" w:lineRule="auto"/>
        <w:jc w:val="center"/>
        <w:rPr>
          <w:rFonts w:cs="2  Titr"/>
          <w:b w:val="0"/>
          <w:bCs w:val="0"/>
          <w:color w:val="003366"/>
          <w:sz w:val="52"/>
          <w:szCs w:val="52"/>
          <w:lang w:bidi="fa-IR"/>
        </w:rPr>
      </w:pPr>
      <w:r w:rsidRPr="008031A0">
        <w:rPr>
          <w:rFonts w:cs="2  Titr" w:hint="cs"/>
          <w:b w:val="0"/>
          <w:bCs w:val="0"/>
          <w:color w:val="003366"/>
          <w:sz w:val="52"/>
          <w:szCs w:val="52"/>
          <w:rtl/>
        </w:rPr>
        <w:t>ب</w:t>
      </w:r>
      <w:r w:rsidRPr="008031A0">
        <w:rPr>
          <w:rFonts w:cs="2  Titr"/>
          <w:b w:val="0"/>
          <w:bCs w:val="0"/>
          <w:color w:val="003366"/>
          <w:sz w:val="52"/>
          <w:szCs w:val="52"/>
          <w:rtl/>
        </w:rPr>
        <w:t xml:space="preserve">رنامه استراتژيك </w:t>
      </w:r>
      <w:r w:rsidRPr="008031A0">
        <w:rPr>
          <w:rFonts w:cs="2  Titr" w:hint="cs"/>
          <w:b w:val="0"/>
          <w:bCs w:val="0"/>
          <w:color w:val="003366"/>
          <w:sz w:val="52"/>
          <w:szCs w:val="52"/>
          <w:rtl/>
        </w:rPr>
        <w:t>پيشگيري وكاهش</w:t>
      </w:r>
    </w:p>
    <w:p w:rsidR="00C014AF" w:rsidRPr="008031A0" w:rsidRDefault="00C014AF" w:rsidP="00C014AF">
      <w:pPr>
        <w:pStyle w:val="Heading3"/>
        <w:bidi/>
        <w:spacing w:line="240" w:lineRule="auto"/>
        <w:jc w:val="center"/>
        <w:rPr>
          <w:rFonts w:cs="2  Titr"/>
          <w:b w:val="0"/>
          <w:bCs w:val="0"/>
          <w:color w:val="003366"/>
          <w:sz w:val="56"/>
          <w:szCs w:val="56"/>
          <w:rtl/>
        </w:rPr>
      </w:pPr>
      <w:r w:rsidRPr="008031A0">
        <w:rPr>
          <w:rFonts w:cs="2  Titr" w:hint="cs"/>
          <w:b w:val="0"/>
          <w:bCs w:val="0"/>
          <w:color w:val="003366"/>
          <w:sz w:val="52"/>
          <w:szCs w:val="52"/>
          <w:rtl/>
        </w:rPr>
        <w:t xml:space="preserve"> ميزان بروز خودكشي در</w:t>
      </w:r>
      <w:r w:rsidRPr="008031A0">
        <w:rPr>
          <w:rFonts w:cs="2  Titr"/>
          <w:b w:val="0"/>
          <w:bCs w:val="0"/>
          <w:color w:val="003366"/>
          <w:sz w:val="52"/>
          <w:szCs w:val="52"/>
          <w:rtl/>
        </w:rPr>
        <w:t>استان ك</w:t>
      </w:r>
      <w:r w:rsidRPr="006F1B67">
        <w:rPr>
          <w:rFonts w:cs="2  Titr"/>
          <w:b w:val="0"/>
          <w:bCs w:val="0"/>
          <w:color w:val="17365D"/>
          <w:sz w:val="52"/>
          <w:szCs w:val="52"/>
          <w:rtl/>
        </w:rPr>
        <w:t>رم</w:t>
      </w:r>
      <w:r w:rsidRPr="008031A0">
        <w:rPr>
          <w:rFonts w:cs="2  Titr"/>
          <w:b w:val="0"/>
          <w:bCs w:val="0"/>
          <w:color w:val="003366"/>
          <w:sz w:val="52"/>
          <w:szCs w:val="52"/>
          <w:rtl/>
        </w:rPr>
        <w:t>انشاه</w:t>
      </w:r>
    </w:p>
    <w:p w:rsidR="00C014AF" w:rsidRPr="008031A0" w:rsidRDefault="00C014AF" w:rsidP="00C014AF">
      <w:pPr>
        <w:pStyle w:val="Heading3"/>
        <w:bidi/>
        <w:spacing w:line="240" w:lineRule="auto"/>
        <w:jc w:val="center"/>
        <w:rPr>
          <w:rFonts w:cs="2  Traffic"/>
          <w:color w:val="003366"/>
          <w:sz w:val="38"/>
          <w:szCs w:val="38"/>
          <w:rtl/>
        </w:rPr>
      </w:pPr>
      <w:r w:rsidRPr="008031A0">
        <w:rPr>
          <w:rFonts w:cs="2  Traffic" w:hint="cs"/>
          <w:color w:val="003366"/>
          <w:sz w:val="38"/>
          <w:szCs w:val="38"/>
          <w:rtl/>
        </w:rPr>
        <w:t xml:space="preserve">سال </w:t>
      </w:r>
      <w:r>
        <w:rPr>
          <w:rFonts w:cs="2  Traffic" w:hint="cs"/>
          <w:color w:val="003366"/>
          <w:sz w:val="38"/>
          <w:szCs w:val="38"/>
          <w:rtl/>
        </w:rPr>
        <w:t>1392</w:t>
      </w:r>
      <w:r w:rsidRPr="008031A0">
        <w:rPr>
          <w:rFonts w:cs="2  Traffic" w:hint="cs"/>
          <w:color w:val="003366"/>
          <w:sz w:val="38"/>
          <w:szCs w:val="38"/>
          <w:rtl/>
        </w:rPr>
        <w:t>-</w:t>
      </w:r>
      <w:r>
        <w:rPr>
          <w:rFonts w:cs="2  Traffic" w:hint="cs"/>
          <w:color w:val="003366"/>
          <w:sz w:val="38"/>
          <w:szCs w:val="38"/>
          <w:rtl/>
        </w:rPr>
        <w:t>1390</w:t>
      </w:r>
    </w:p>
    <w:p w:rsidR="00C014AF" w:rsidRPr="008031A0" w:rsidRDefault="00C014AF" w:rsidP="00C014AF">
      <w:pPr>
        <w:pStyle w:val="Heading3"/>
        <w:bidi/>
        <w:spacing w:line="240" w:lineRule="auto"/>
        <w:jc w:val="center"/>
        <w:rPr>
          <w:rFonts w:cs="2  Titr"/>
          <w:b w:val="0"/>
          <w:bCs w:val="0"/>
          <w:color w:val="003366"/>
          <w:sz w:val="36"/>
          <w:rtl/>
        </w:rPr>
      </w:pPr>
    </w:p>
    <w:p w:rsidR="00C014AF" w:rsidRDefault="00C014AF" w:rsidP="00C014AF">
      <w:pPr>
        <w:pStyle w:val="Heading3"/>
        <w:bidi/>
        <w:spacing w:line="240" w:lineRule="auto"/>
        <w:jc w:val="center"/>
        <w:rPr>
          <w:rFonts w:cs="2  Mitra"/>
          <w:b w:val="0"/>
          <w:bCs w:val="0"/>
          <w:sz w:val="36"/>
          <w:rtl/>
        </w:rPr>
      </w:pPr>
    </w:p>
    <w:p w:rsidR="00C014AF" w:rsidRDefault="00C014AF" w:rsidP="00C014AF">
      <w:pPr>
        <w:pStyle w:val="Heading3"/>
        <w:bidi/>
        <w:spacing w:line="240" w:lineRule="auto"/>
        <w:jc w:val="center"/>
        <w:rPr>
          <w:rFonts w:cs="2  Mitra"/>
          <w:b w:val="0"/>
          <w:bCs w:val="0"/>
          <w:sz w:val="36"/>
          <w:rtl/>
        </w:rPr>
      </w:pPr>
    </w:p>
    <w:p w:rsidR="00C014AF" w:rsidRPr="0038472D" w:rsidRDefault="00C014AF" w:rsidP="00C014AF">
      <w:pPr>
        <w:pStyle w:val="Heading3"/>
        <w:bidi/>
        <w:spacing w:line="240" w:lineRule="auto"/>
        <w:jc w:val="center"/>
        <w:rPr>
          <w:rFonts w:cs="2  Mitra"/>
          <w:b w:val="0"/>
          <w:bCs w:val="0"/>
          <w:color w:val="003366"/>
          <w:sz w:val="22"/>
          <w:szCs w:val="22"/>
          <w:rtl/>
          <w:lang w:bidi="fa-IR"/>
        </w:rPr>
      </w:pPr>
      <w:r>
        <w:rPr>
          <w:rFonts w:cs="2  Titr" w:hint="cs"/>
          <w:b w:val="0"/>
          <w:bCs w:val="0"/>
          <w:color w:val="003366"/>
          <w:sz w:val="42"/>
          <w:szCs w:val="42"/>
          <w:rtl/>
        </w:rPr>
        <w:t>تهیه کنندگان و مدیران اجرایی طرح</w:t>
      </w:r>
      <w:r w:rsidRPr="0038472D">
        <w:rPr>
          <w:rFonts w:cs="2  Traffic" w:hint="cs"/>
          <w:b w:val="0"/>
          <w:bCs w:val="0"/>
          <w:color w:val="003366"/>
          <w:sz w:val="42"/>
          <w:szCs w:val="42"/>
          <w:rtl/>
        </w:rPr>
        <w:t xml:space="preserve"> :</w:t>
      </w:r>
    </w:p>
    <w:p w:rsidR="00C014AF" w:rsidRPr="0038472D" w:rsidRDefault="00C014AF" w:rsidP="00C014AF">
      <w:pPr>
        <w:spacing w:line="240" w:lineRule="auto"/>
        <w:jc w:val="center"/>
        <w:rPr>
          <w:rFonts w:cs="2  Traffic"/>
          <w:b/>
          <w:bCs/>
          <w:color w:val="003366"/>
          <w:rtl/>
        </w:rPr>
      </w:pPr>
      <w:r w:rsidRPr="0038472D">
        <w:rPr>
          <w:rFonts w:cs="2  Traffic" w:hint="cs"/>
          <w:b/>
          <w:bCs/>
          <w:color w:val="003366"/>
          <w:rtl/>
        </w:rPr>
        <w:t>دکتر ناهید خادمی-  مدیر گروه پیشگیری و مبارزه با بیماریها</w:t>
      </w:r>
    </w:p>
    <w:p w:rsidR="00C014AF" w:rsidRPr="0038472D" w:rsidRDefault="00C014AF" w:rsidP="00C014AF">
      <w:pPr>
        <w:spacing w:line="240" w:lineRule="auto"/>
        <w:jc w:val="center"/>
        <w:rPr>
          <w:rFonts w:cs="2  Traffic"/>
          <w:b/>
          <w:bCs/>
          <w:color w:val="003366"/>
          <w:rtl/>
        </w:rPr>
      </w:pPr>
      <w:r w:rsidRPr="0038472D">
        <w:rPr>
          <w:rFonts w:cs="2  Traffic" w:hint="cs"/>
          <w:b/>
          <w:bCs/>
          <w:color w:val="003366"/>
          <w:rtl/>
        </w:rPr>
        <w:t xml:space="preserve">نسرین برخوردار </w:t>
      </w:r>
      <w:r w:rsidRPr="0038472D">
        <w:rPr>
          <w:rFonts w:ascii="Times New Roman" w:hAnsi="Times New Roman" w:cs="Times New Roman" w:hint="cs"/>
          <w:b/>
          <w:bCs/>
          <w:color w:val="003366"/>
          <w:rtl/>
        </w:rPr>
        <w:t>–</w:t>
      </w:r>
      <w:r w:rsidRPr="0038472D">
        <w:rPr>
          <w:rFonts w:cs="2  Traffic" w:hint="cs"/>
          <w:b/>
          <w:bCs/>
          <w:color w:val="003366"/>
          <w:rtl/>
        </w:rPr>
        <w:t xml:space="preserve"> کارشناس بهداشت روان </w:t>
      </w:r>
    </w:p>
    <w:p w:rsidR="00C014AF" w:rsidRPr="00105AAF" w:rsidRDefault="00C014AF" w:rsidP="00C014AF">
      <w:pPr>
        <w:spacing w:line="240" w:lineRule="auto"/>
        <w:jc w:val="center"/>
        <w:rPr>
          <w:rFonts w:cs="2  Traffic"/>
          <w:b/>
          <w:bCs/>
          <w:rtl/>
        </w:rPr>
      </w:pPr>
      <w:r w:rsidRPr="0038472D">
        <w:rPr>
          <w:rFonts w:cs="2  Traffic" w:hint="cs"/>
          <w:b/>
          <w:bCs/>
          <w:color w:val="003366"/>
          <w:rtl/>
        </w:rPr>
        <w:t xml:space="preserve">حسن رستمیان - کارشناس بهداشت روان </w:t>
      </w:r>
    </w:p>
    <w:p w:rsidR="00C014AF" w:rsidRDefault="00C014AF" w:rsidP="00C014AF">
      <w:pPr>
        <w:spacing w:line="240" w:lineRule="auto"/>
        <w:jc w:val="center"/>
        <w:rPr>
          <w:rFonts w:cs="2  Traffic"/>
          <w:b/>
          <w:bCs/>
          <w:color w:val="003366"/>
          <w:rtl/>
        </w:rPr>
      </w:pPr>
    </w:p>
    <w:p w:rsidR="00C014AF" w:rsidRDefault="00C014AF" w:rsidP="00C014AF">
      <w:pPr>
        <w:spacing w:line="240" w:lineRule="auto"/>
        <w:jc w:val="center"/>
        <w:rPr>
          <w:rFonts w:cs="2  Traffic"/>
          <w:b/>
          <w:bCs/>
          <w:color w:val="003366"/>
          <w:rtl/>
        </w:rPr>
      </w:pPr>
    </w:p>
    <w:p w:rsidR="00C014AF" w:rsidRPr="00B24053" w:rsidRDefault="00C014AF" w:rsidP="00C014AF">
      <w:pPr>
        <w:pStyle w:val="Heading3"/>
        <w:bidi/>
        <w:spacing w:line="240" w:lineRule="auto"/>
        <w:jc w:val="center"/>
        <w:rPr>
          <w:rFonts w:cs="2  Titr"/>
          <w:b w:val="0"/>
          <w:bCs w:val="0"/>
          <w:color w:val="003366"/>
          <w:sz w:val="42"/>
          <w:szCs w:val="42"/>
          <w:rtl/>
        </w:rPr>
      </w:pPr>
      <w:r w:rsidRPr="00B24053">
        <w:rPr>
          <w:rFonts w:cs="2  Titr" w:hint="cs"/>
          <w:b w:val="0"/>
          <w:bCs w:val="0"/>
          <w:color w:val="003366"/>
          <w:sz w:val="42"/>
          <w:szCs w:val="42"/>
          <w:rtl/>
        </w:rPr>
        <w:t xml:space="preserve">زیر نظر : </w:t>
      </w:r>
    </w:p>
    <w:p w:rsidR="00C014AF" w:rsidRPr="006F1B67" w:rsidRDefault="00C014AF" w:rsidP="00C014AF">
      <w:pPr>
        <w:spacing w:line="240" w:lineRule="auto"/>
        <w:jc w:val="center"/>
        <w:rPr>
          <w:rFonts w:cs="2  Traffic"/>
          <w:b/>
          <w:bCs/>
          <w:color w:val="17365D"/>
          <w:rtl/>
        </w:rPr>
      </w:pPr>
      <w:r w:rsidRPr="006F1B67">
        <w:rPr>
          <w:rFonts w:cs="2  Traffic" w:hint="cs"/>
          <w:b/>
          <w:bCs/>
          <w:color w:val="17365D"/>
          <w:rtl/>
        </w:rPr>
        <w:t>دکتر محمد رضا نیکبخت - رئیس دانشگاه علوم پزشکی کرمانشاه</w:t>
      </w:r>
    </w:p>
    <w:p w:rsidR="00C014AF" w:rsidRPr="006F1B67" w:rsidRDefault="00C014AF" w:rsidP="00C014AF">
      <w:pPr>
        <w:spacing w:line="240" w:lineRule="auto"/>
        <w:jc w:val="center"/>
        <w:rPr>
          <w:rFonts w:cs="2  Traffic"/>
          <w:b/>
          <w:bCs/>
          <w:color w:val="17365D"/>
          <w:rtl/>
        </w:rPr>
      </w:pPr>
      <w:r w:rsidRPr="006F1B67">
        <w:rPr>
          <w:rFonts w:cs="2  Traffic" w:hint="cs"/>
          <w:b/>
          <w:bCs/>
          <w:color w:val="17365D"/>
          <w:rtl/>
        </w:rPr>
        <w:t xml:space="preserve">دکتر بهروز حمزه </w:t>
      </w:r>
      <w:r w:rsidRPr="006F1B67">
        <w:rPr>
          <w:rFonts w:cs="2  Traffic"/>
          <w:b/>
          <w:bCs/>
          <w:color w:val="17365D"/>
          <w:rtl/>
        </w:rPr>
        <w:t>–</w:t>
      </w:r>
      <w:r w:rsidRPr="006F1B67">
        <w:rPr>
          <w:rFonts w:cs="2  Traffic" w:hint="cs"/>
          <w:b/>
          <w:bCs/>
          <w:color w:val="17365D"/>
          <w:rtl/>
        </w:rPr>
        <w:t xml:space="preserve"> معاونت بهداشتی دانشگاه علوم پزشکی کرمانشاه</w:t>
      </w:r>
    </w:p>
    <w:p w:rsidR="009E5D3A" w:rsidRDefault="00C014AF" w:rsidP="00232A03">
      <w:pPr>
        <w:pStyle w:val="Heading3"/>
        <w:bidi/>
        <w:spacing w:line="240" w:lineRule="auto"/>
        <w:jc w:val="both"/>
        <w:rPr>
          <w:rtl/>
        </w:rPr>
      </w:pPr>
      <w:r>
        <w:rPr>
          <w:rFonts w:cs="2  Traffic"/>
          <w:b w:val="0"/>
          <w:bCs w:val="0"/>
          <w:color w:val="003366"/>
          <w:rtl/>
        </w:rPr>
        <w:br w:type="page"/>
      </w:r>
      <w:r w:rsidR="00232A03">
        <w:rPr>
          <w:rtl/>
        </w:rPr>
        <w:lastRenderedPageBreak/>
        <w:t xml:space="preserve"> </w:t>
      </w:r>
    </w:p>
    <w:p w:rsidR="009E5D3A" w:rsidRPr="00485FD5" w:rsidRDefault="009E5D3A" w:rsidP="009E5D3A">
      <w:pPr>
        <w:spacing w:line="240" w:lineRule="auto"/>
        <w:jc w:val="both"/>
        <w:rPr>
          <w:rFonts w:ascii="Arial" w:hAnsi="Arial" w:cs="2  Titr"/>
          <w:color w:val="17365D"/>
          <w:sz w:val="28"/>
          <w:szCs w:val="28"/>
          <w:rtl/>
        </w:rPr>
      </w:pPr>
      <w:r w:rsidRPr="00485FD5">
        <w:rPr>
          <w:rFonts w:ascii="Arial" w:hAnsi="Arial" w:cs="2  Titr" w:hint="cs"/>
          <w:color w:val="17365D"/>
          <w:sz w:val="28"/>
          <w:szCs w:val="28"/>
          <w:rtl/>
        </w:rPr>
        <w:t>پیش گفتار</w:t>
      </w:r>
      <w:r w:rsidRPr="00485FD5">
        <w:rPr>
          <w:rFonts w:ascii="Arial" w:hAnsi="Arial" w:cs="2  Titr"/>
          <w:color w:val="17365D"/>
          <w:sz w:val="28"/>
          <w:szCs w:val="28"/>
          <w:rtl/>
        </w:rPr>
        <w:t xml:space="preserve"> : </w:t>
      </w:r>
    </w:p>
    <w:p w:rsidR="009E5D3A" w:rsidRDefault="009E5D3A" w:rsidP="009E5D3A">
      <w:pPr>
        <w:spacing w:line="240" w:lineRule="auto"/>
        <w:ind w:firstLine="720"/>
        <w:jc w:val="both"/>
        <w:rPr>
          <w:rFonts w:ascii="Arial" w:hAnsi="Arial" w:cs="2  Mitra"/>
          <w:sz w:val="28"/>
          <w:szCs w:val="28"/>
          <w:rtl/>
        </w:rPr>
      </w:pPr>
      <w:r w:rsidRPr="00C44006">
        <w:rPr>
          <w:rFonts w:ascii="Arial" w:hAnsi="Arial" w:cs="2  Mitra"/>
          <w:sz w:val="28"/>
          <w:szCs w:val="28"/>
          <w:rtl/>
        </w:rPr>
        <w:t>امروزه جهان شاهد تغییرات عمده ای در اپیدمیولوژی بیماریها و نیازهای بهداشتی می باشد به گونه ای که مرگ و میر و معلولیتهای ناشی از بیماریهای عفونی واگیردار ، جای خود را به بیماریهای غیرواگیردار نظیر</w:t>
      </w:r>
      <w:r>
        <w:rPr>
          <w:rFonts w:ascii="Arial" w:hAnsi="Arial" w:cs="2  Mitra" w:hint="cs"/>
          <w:sz w:val="28"/>
          <w:szCs w:val="28"/>
          <w:rtl/>
        </w:rPr>
        <w:t>:</w:t>
      </w:r>
      <w:r w:rsidRPr="00C44006">
        <w:rPr>
          <w:rFonts w:ascii="Arial" w:hAnsi="Arial" w:cs="2  Mitra"/>
          <w:sz w:val="28"/>
          <w:szCs w:val="28"/>
          <w:rtl/>
        </w:rPr>
        <w:t xml:space="preserve"> بیماریهای قلبی</w:t>
      </w:r>
      <w:r>
        <w:rPr>
          <w:rFonts w:ascii="Arial" w:hAnsi="Arial" w:cs="2  Mitra" w:hint="cs"/>
          <w:sz w:val="28"/>
          <w:szCs w:val="28"/>
          <w:rtl/>
        </w:rPr>
        <w:t xml:space="preserve"> و عروقی </w:t>
      </w:r>
      <w:r w:rsidRPr="00C44006">
        <w:rPr>
          <w:rFonts w:ascii="Arial" w:hAnsi="Arial" w:cs="2  Mitra"/>
          <w:sz w:val="28"/>
          <w:szCs w:val="28"/>
          <w:rtl/>
        </w:rPr>
        <w:t>، سرطان</w:t>
      </w:r>
      <w:r>
        <w:rPr>
          <w:rFonts w:ascii="Arial" w:hAnsi="Arial" w:cs="2  Mitra" w:hint="cs"/>
          <w:sz w:val="28"/>
          <w:szCs w:val="28"/>
          <w:rtl/>
        </w:rPr>
        <w:t>ها</w:t>
      </w:r>
      <w:r w:rsidRPr="00C44006">
        <w:rPr>
          <w:rFonts w:ascii="Arial" w:hAnsi="Arial" w:cs="2  Mitra"/>
          <w:sz w:val="28"/>
          <w:szCs w:val="28"/>
          <w:rtl/>
        </w:rPr>
        <w:t xml:space="preserve"> ، افسردگی ، انواع اختلالات روانی</w:t>
      </w:r>
      <w:r>
        <w:rPr>
          <w:rFonts w:ascii="Arial" w:hAnsi="Arial" w:cs="2  Mitra" w:hint="cs"/>
          <w:sz w:val="28"/>
          <w:szCs w:val="28"/>
          <w:rtl/>
        </w:rPr>
        <w:t xml:space="preserve"> -</w:t>
      </w:r>
      <w:r w:rsidRPr="00C44006">
        <w:rPr>
          <w:rFonts w:ascii="Arial" w:hAnsi="Arial" w:cs="2  Mitra"/>
          <w:sz w:val="28"/>
          <w:szCs w:val="28"/>
          <w:rtl/>
        </w:rPr>
        <w:t xml:space="preserve"> رفتاری و ... داده است . در بعد جهانی پیش بینی های تلخی توسط سازمان بهداشت جهانی ، دانشگاه هاروارد و بانک جهانی در زمینه بیماریهای غیرواگیردار شده است . بر طبق این پیش بینی ها در طول 20 سال آینده ، مرگ ناشی از این بیماریها از 28 میلیون نفر در سال 1990 ، به 7/94 میلیون نفر در سال 2020 خواهد رسید</w:t>
      </w:r>
      <w:r>
        <w:rPr>
          <w:rFonts w:ascii="Arial" w:hAnsi="Arial" w:cs="2  Mitra" w:hint="cs"/>
          <w:sz w:val="28"/>
          <w:szCs w:val="28"/>
          <w:rtl/>
        </w:rPr>
        <w:t xml:space="preserve"> «4»</w:t>
      </w:r>
      <w:r>
        <w:rPr>
          <w:rFonts w:ascii="Arial" w:hAnsi="Arial" w:cs="2  Mitra" w:hint="cs"/>
          <w:sz w:val="24"/>
          <w:szCs w:val="24"/>
          <w:rtl/>
        </w:rPr>
        <w:t xml:space="preserve"> .</w:t>
      </w:r>
      <w:r w:rsidRPr="00C44006">
        <w:rPr>
          <w:rFonts w:ascii="Arial" w:hAnsi="Arial" w:cs="2  Mitra"/>
          <w:sz w:val="28"/>
          <w:szCs w:val="28"/>
          <w:rtl/>
        </w:rPr>
        <w:t xml:space="preserve"> </w:t>
      </w:r>
    </w:p>
    <w:p w:rsidR="009E5D3A" w:rsidRDefault="009E5D3A" w:rsidP="009E5D3A">
      <w:pPr>
        <w:spacing w:line="240" w:lineRule="auto"/>
        <w:jc w:val="both"/>
        <w:rPr>
          <w:rFonts w:ascii="Arial" w:hAnsi="Arial" w:cs="2  Mitra"/>
          <w:sz w:val="28"/>
          <w:szCs w:val="28"/>
          <w:rtl/>
        </w:rPr>
      </w:pPr>
      <w:r>
        <w:rPr>
          <w:rFonts w:ascii="Arial" w:hAnsi="Arial" w:cs="2  Mitra" w:hint="cs"/>
          <w:sz w:val="28"/>
          <w:szCs w:val="28"/>
          <w:rtl/>
        </w:rPr>
        <w:t xml:space="preserve">پژوهش های انجام شده نشان می دهد که حوادث جاده ای ، جنگ ، خودکشی ، آتش سوزی و خشونت از علل اصلی مرگ در جهان به شمار می آیند . بر طبق گزارش سازمان بهداشت جهانی </w:t>
      </w:r>
      <w:r w:rsidRPr="004E18E0">
        <w:rPr>
          <w:rFonts w:ascii="Times New Roman" w:hAnsi="Times New Roman" w:cs="Times New Roman" w:hint="cs"/>
          <w:sz w:val="26"/>
          <w:szCs w:val="26"/>
          <w:rtl/>
        </w:rPr>
        <w:t>(</w:t>
      </w:r>
      <w:r w:rsidRPr="004E18E0">
        <w:rPr>
          <w:rFonts w:ascii="Times New Roman" w:hAnsi="Times New Roman" w:cs="Times New Roman"/>
          <w:sz w:val="26"/>
          <w:szCs w:val="26"/>
        </w:rPr>
        <w:t>WHO</w:t>
      </w:r>
      <w:r w:rsidRPr="004E18E0">
        <w:rPr>
          <w:rFonts w:ascii="Times New Roman" w:hAnsi="Times New Roman" w:cs="Times New Roman" w:hint="cs"/>
          <w:sz w:val="26"/>
          <w:szCs w:val="26"/>
          <w:rtl/>
        </w:rPr>
        <w:t>)</w:t>
      </w:r>
      <w:r w:rsidRPr="00C44006">
        <w:rPr>
          <w:rFonts w:ascii="Arial" w:hAnsi="Arial" w:cs="2  Mitra" w:hint="cs"/>
          <w:sz w:val="28"/>
          <w:szCs w:val="28"/>
          <w:rtl/>
        </w:rPr>
        <w:t xml:space="preserve"> </w:t>
      </w:r>
      <w:r>
        <w:rPr>
          <w:rFonts w:ascii="Arial" w:hAnsi="Arial" w:cs="2  Mitra" w:hint="cs"/>
          <w:sz w:val="28"/>
          <w:szCs w:val="28"/>
          <w:rtl/>
        </w:rPr>
        <w:t xml:space="preserve">خودکشی نه تنها علت اصلی مرگ های خشونت بار در تمام دنیاست بلکه علت اصلی مرگ در بیماران با مشکلات روحی </w:t>
      </w:r>
      <w:r>
        <w:rPr>
          <w:rFonts w:ascii="Times New Roman" w:hAnsi="Times New Roman" w:cs="Times New Roman" w:hint="cs"/>
          <w:sz w:val="28"/>
          <w:szCs w:val="28"/>
          <w:rtl/>
        </w:rPr>
        <w:t>–</w:t>
      </w:r>
      <w:r>
        <w:rPr>
          <w:rFonts w:ascii="Arial" w:hAnsi="Arial" w:cs="2  Mitra" w:hint="cs"/>
          <w:sz w:val="28"/>
          <w:szCs w:val="28"/>
          <w:rtl/>
        </w:rPr>
        <w:t xml:space="preserve"> روانی نیز هست .</w:t>
      </w:r>
    </w:p>
    <w:p w:rsidR="009E5D3A" w:rsidRPr="00C44006" w:rsidRDefault="009E5D3A" w:rsidP="009E5D3A">
      <w:pPr>
        <w:spacing w:line="240" w:lineRule="auto"/>
        <w:jc w:val="both"/>
        <w:rPr>
          <w:rFonts w:ascii="Arial" w:hAnsi="Arial" w:cs="2  Mitra"/>
          <w:sz w:val="28"/>
          <w:szCs w:val="28"/>
          <w:rtl/>
        </w:rPr>
      </w:pPr>
      <w:r>
        <w:rPr>
          <w:rFonts w:ascii="Arial" w:hAnsi="Arial" w:cs="2  Mitra" w:hint="cs"/>
          <w:sz w:val="28"/>
          <w:szCs w:val="28"/>
          <w:rtl/>
        </w:rPr>
        <w:t xml:space="preserve">« به طور خلاصه بیش از 4/1 میلیون نفر در سال 1990 ، تقریباً 6/1 درصد تمام مرگ و میرهای جهان در آن سال ، مرتکب خودکشی شده اند «6» . </w:t>
      </w:r>
    </w:p>
    <w:p w:rsidR="009E5D3A" w:rsidRPr="00C44006" w:rsidRDefault="009E5D3A" w:rsidP="009E5D3A">
      <w:pPr>
        <w:spacing w:line="240" w:lineRule="auto"/>
        <w:jc w:val="both"/>
        <w:rPr>
          <w:rFonts w:ascii="Arial" w:hAnsi="Arial" w:cs="2  Mitra"/>
          <w:sz w:val="24"/>
          <w:szCs w:val="24"/>
          <w:rtl/>
        </w:rPr>
      </w:pPr>
      <w:r>
        <w:rPr>
          <w:rFonts w:ascii="Arial" w:hAnsi="Arial" w:cs="2  Mitra" w:hint="cs"/>
          <w:sz w:val="28"/>
          <w:szCs w:val="28"/>
          <w:rtl/>
        </w:rPr>
        <w:t>« در سال 1990</w:t>
      </w:r>
      <w:r w:rsidRPr="00C44006">
        <w:rPr>
          <w:rFonts w:ascii="Arial" w:hAnsi="Arial" w:cs="2  Mitra"/>
          <w:sz w:val="28"/>
          <w:szCs w:val="28"/>
          <w:rtl/>
        </w:rPr>
        <w:t>سازمان بهداشت جهانی</w:t>
      </w:r>
      <w:r w:rsidRPr="00C44006">
        <w:rPr>
          <w:rFonts w:ascii="Arial" w:hAnsi="Arial" w:cs="2  Mitra" w:hint="cs"/>
          <w:sz w:val="28"/>
          <w:szCs w:val="28"/>
          <w:rtl/>
        </w:rPr>
        <w:t xml:space="preserve"> </w:t>
      </w:r>
      <w:r w:rsidRPr="004E18E0">
        <w:rPr>
          <w:rFonts w:ascii="Times New Roman" w:hAnsi="Times New Roman" w:cs="Times New Roman" w:hint="cs"/>
          <w:sz w:val="26"/>
          <w:szCs w:val="26"/>
          <w:rtl/>
        </w:rPr>
        <w:t>(</w:t>
      </w:r>
      <w:r w:rsidRPr="004E18E0">
        <w:rPr>
          <w:rFonts w:ascii="Times New Roman" w:hAnsi="Times New Roman" w:cs="Times New Roman"/>
          <w:sz w:val="26"/>
          <w:szCs w:val="26"/>
        </w:rPr>
        <w:t>WHO</w:t>
      </w:r>
      <w:r w:rsidRPr="004E18E0">
        <w:rPr>
          <w:rFonts w:ascii="Times New Roman" w:hAnsi="Times New Roman" w:cs="Times New Roman" w:hint="cs"/>
          <w:sz w:val="26"/>
          <w:szCs w:val="26"/>
          <w:rtl/>
        </w:rPr>
        <w:t>)</w:t>
      </w:r>
      <w:r w:rsidRPr="00C44006">
        <w:rPr>
          <w:rFonts w:ascii="Arial" w:hAnsi="Arial" w:cs="2  Mitra" w:hint="cs"/>
          <w:sz w:val="28"/>
          <w:szCs w:val="28"/>
          <w:rtl/>
        </w:rPr>
        <w:t xml:space="preserve"> </w:t>
      </w:r>
      <w:r w:rsidRPr="00C44006">
        <w:rPr>
          <w:rFonts w:ascii="Arial" w:hAnsi="Arial" w:cs="2  Mitra"/>
          <w:sz w:val="28"/>
          <w:szCs w:val="28"/>
          <w:rtl/>
        </w:rPr>
        <w:t>خودکشی را به عنوان موضوع مهم و برجسته سلامت عمومی تعیین کرده است و رهنمودهایی برای کشورهای عضو به منظور رشد و تحقق استراتژیهای جامع و هماهنگ ملی وبین المللی ارائه کرده است . سازمان ملل متحد</w:t>
      </w:r>
      <w:r w:rsidRPr="00C44006">
        <w:rPr>
          <w:rFonts w:ascii="Arial" w:hAnsi="Arial" w:cs="2  Mitra" w:hint="cs"/>
          <w:sz w:val="28"/>
          <w:szCs w:val="28"/>
          <w:rtl/>
        </w:rPr>
        <w:t xml:space="preserve"> </w:t>
      </w:r>
      <w:r w:rsidRPr="00C44006">
        <w:rPr>
          <w:rFonts w:ascii="Arial" w:hAnsi="Arial" w:cs="2  Mitra"/>
          <w:sz w:val="28"/>
          <w:szCs w:val="28"/>
          <w:rtl/>
        </w:rPr>
        <w:t xml:space="preserve">نیز خودکشی را به عنوان اولویت عمده تعیین کرده است </w:t>
      </w:r>
      <w:r>
        <w:rPr>
          <w:rFonts w:ascii="Arial" w:hAnsi="Arial" w:cs="2  Mitra" w:hint="cs"/>
          <w:sz w:val="24"/>
          <w:szCs w:val="24"/>
          <w:rtl/>
        </w:rPr>
        <w:t>،</w:t>
      </w:r>
      <w:r w:rsidRPr="00C44006">
        <w:rPr>
          <w:rFonts w:ascii="Arial" w:hAnsi="Arial" w:cs="2  Mitra"/>
          <w:sz w:val="28"/>
          <w:szCs w:val="28"/>
          <w:rtl/>
        </w:rPr>
        <w:t xml:space="preserve"> این سازمان معتقد است در اکثر موارد خودکشی قابل پیشگیری است و تمرکز ملی بر رفتار و تاریخچه زندگی قربانیان ضروری است</w:t>
      </w:r>
      <w:r>
        <w:rPr>
          <w:rFonts w:ascii="Arial" w:hAnsi="Arial" w:cs="2  Mitra" w:hint="cs"/>
          <w:sz w:val="28"/>
          <w:szCs w:val="28"/>
          <w:rtl/>
        </w:rPr>
        <w:t xml:space="preserve"> «4»</w:t>
      </w:r>
      <w:r>
        <w:rPr>
          <w:rFonts w:ascii="Arial" w:hAnsi="Arial" w:cs="2  Mitra" w:hint="cs"/>
          <w:sz w:val="24"/>
          <w:szCs w:val="24"/>
          <w:rtl/>
        </w:rPr>
        <w:t xml:space="preserve"> .</w:t>
      </w:r>
    </w:p>
    <w:p w:rsidR="009E5D3A" w:rsidRDefault="009E5D3A" w:rsidP="009E5D3A">
      <w:pPr>
        <w:spacing w:line="240" w:lineRule="auto"/>
        <w:jc w:val="both"/>
        <w:rPr>
          <w:rFonts w:ascii="Arial" w:hAnsi="Arial" w:cs="2  Mitra"/>
          <w:sz w:val="28"/>
          <w:szCs w:val="28"/>
          <w:rtl/>
        </w:rPr>
      </w:pPr>
      <w:r>
        <w:rPr>
          <w:rFonts w:ascii="Arial" w:hAnsi="Arial" w:cs="2  Mitra" w:hint="cs"/>
          <w:sz w:val="28"/>
          <w:szCs w:val="28"/>
          <w:rtl/>
        </w:rPr>
        <w:t xml:space="preserve">با توجه به ضرورت و اهمیت موضوع خودکشی و آمار نسبتا قابل توجه آن در استان کرمانشاه ، در </w:t>
      </w:r>
      <w:r w:rsidRPr="00C44006">
        <w:rPr>
          <w:rFonts w:ascii="Arial" w:hAnsi="Arial" w:cs="2  Mitra" w:hint="cs"/>
          <w:sz w:val="28"/>
          <w:szCs w:val="28"/>
          <w:rtl/>
        </w:rPr>
        <w:t>سال 1386 معاونت بهداشتي دانشگاه علوم پزشكي كرمانشاه تصميم گرفت براي حل اين پديده</w:t>
      </w:r>
      <w:r>
        <w:rPr>
          <w:rFonts w:ascii="Arial" w:hAnsi="Arial" w:cs="2  Mitra" w:hint="cs"/>
          <w:sz w:val="28"/>
          <w:szCs w:val="28"/>
          <w:rtl/>
        </w:rPr>
        <w:t xml:space="preserve"> ،</w:t>
      </w:r>
      <w:r w:rsidRPr="00C44006">
        <w:rPr>
          <w:rFonts w:ascii="Arial" w:hAnsi="Arial" w:cs="2  Mitra" w:hint="cs"/>
          <w:sz w:val="28"/>
          <w:szCs w:val="28"/>
          <w:rtl/>
        </w:rPr>
        <w:t xml:space="preserve"> تيم توانمندي تشكيل و با توجه به ابعاد مختلف خودكشي </w:t>
      </w:r>
      <w:r>
        <w:rPr>
          <w:rFonts w:ascii="Arial" w:hAnsi="Arial" w:cs="2  Mitra" w:hint="cs"/>
          <w:sz w:val="28"/>
          <w:szCs w:val="28"/>
          <w:rtl/>
        </w:rPr>
        <w:t>، برنامه</w:t>
      </w:r>
      <w:r w:rsidRPr="00C44006">
        <w:rPr>
          <w:rFonts w:ascii="Arial" w:hAnsi="Arial" w:cs="2  Mitra" w:hint="cs"/>
          <w:sz w:val="28"/>
          <w:szCs w:val="28"/>
          <w:rtl/>
        </w:rPr>
        <w:t xml:space="preserve"> راهبردي طراحي نمايد .</w:t>
      </w:r>
      <w:r>
        <w:rPr>
          <w:rFonts w:ascii="Arial" w:hAnsi="Arial" w:cs="2  Mitra" w:hint="cs"/>
          <w:sz w:val="28"/>
          <w:szCs w:val="28"/>
          <w:rtl/>
        </w:rPr>
        <w:t xml:space="preserve"> </w:t>
      </w:r>
      <w:r w:rsidRPr="00C44006">
        <w:rPr>
          <w:rFonts w:ascii="Arial" w:hAnsi="Arial" w:cs="2  Mitra" w:hint="cs"/>
          <w:sz w:val="28"/>
          <w:szCs w:val="28"/>
          <w:rtl/>
        </w:rPr>
        <w:t xml:space="preserve">امروز با گذشت </w:t>
      </w:r>
      <w:r>
        <w:rPr>
          <w:rFonts w:ascii="Arial" w:hAnsi="Arial" w:cs="2  Mitra" w:hint="cs"/>
          <w:sz w:val="28"/>
          <w:szCs w:val="28"/>
          <w:rtl/>
        </w:rPr>
        <w:t>3</w:t>
      </w:r>
      <w:r w:rsidRPr="00C44006">
        <w:rPr>
          <w:rFonts w:ascii="Arial" w:hAnsi="Arial" w:cs="2  Mitra" w:hint="cs"/>
          <w:sz w:val="28"/>
          <w:szCs w:val="28"/>
          <w:rtl/>
        </w:rPr>
        <w:t xml:space="preserve"> سال از تشكيل تيم تدوين </w:t>
      </w:r>
      <w:r>
        <w:rPr>
          <w:rFonts w:ascii="Arial" w:hAnsi="Arial" w:cs="2  Mitra" w:hint="cs"/>
          <w:sz w:val="28"/>
          <w:szCs w:val="28"/>
          <w:rtl/>
        </w:rPr>
        <w:t xml:space="preserve">برنامه </w:t>
      </w:r>
      <w:r w:rsidRPr="00C44006">
        <w:rPr>
          <w:rFonts w:ascii="Arial" w:hAnsi="Arial" w:cs="2  Mitra" w:hint="cs"/>
          <w:sz w:val="28"/>
          <w:szCs w:val="28"/>
          <w:rtl/>
        </w:rPr>
        <w:t xml:space="preserve">و </w:t>
      </w:r>
      <w:r>
        <w:rPr>
          <w:rFonts w:ascii="Arial" w:hAnsi="Arial" w:cs="2  Mitra" w:hint="cs"/>
          <w:sz w:val="28"/>
          <w:szCs w:val="28"/>
          <w:rtl/>
        </w:rPr>
        <w:t xml:space="preserve">انجام </w:t>
      </w:r>
      <w:r w:rsidRPr="00C44006">
        <w:rPr>
          <w:rFonts w:ascii="Arial" w:hAnsi="Arial" w:cs="2  Mitra" w:hint="cs"/>
          <w:sz w:val="28"/>
          <w:szCs w:val="28"/>
          <w:rtl/>
        </w:rPr>
        <w:t xml:space="preserve">برنامه ريزي </w:t>
      </w:r>
      <w:r>
        <w:rPr>
          <w:rFonts w:ascii="Arial" w:hAnsi="Arial" w:cs="2  Mitra" w:hint="cs"/>
          <w:sz w:val="28"/>
          <w:szCs w:val="28"/>
          <w:rtl/>
        </w:rPr>
        <w:t xml:space="preserve">با مشارکت </w:t>
      </w:r>
      <w:r w:rsidRPr="00C44006">
        <w:rPr>
          <w:rFonts w:ascii="Arial" w:hAnsi="Arial" w:cs="2  Mitra" w:hint="cs"/>
          <w:sz w:val="28"/>
          <w:szCs w:val="28"/>
          <w:rtl/>
        </w:rPr>
        <w:t>بيش از 20 سازمان و50 نفر</w:t>
      </w:r>
      <w:r>
        <w:rPr>
          <w:rFonts w:ascii="Arial" w:hAnsi="Arial" w:cs="2  Mitra" w:hint="cs"/>
          <w:sz w:val="28"/>
          <w:szCs w:val="28"/>
          <w:rtl/>
        </w:rPr>
        <w:t xml:space="preserve"> از اساتيد و كارشناسان خب</w:t>
      </w:r>
      <w:r w:rsidRPr="00C44006">
        <w:rPr>
          <w:rFonts w:ascii="Arial" w:hAnsi="Arial" w:cs="2  Mitra" w:hint="cs"/>
          <w:sz w:val="28"/>
          <w:szCs w:val="28"/>
          <w:rtl/>
        </w:rPr>
        <w:t xml:space="preserve">ره در ابعاد مختلف اجتماعي </w:t>
      </w:r>
      <w:r>
        <w:rPr>
          <w:rFonts w:ascii="Arial" w:hAnsi="Arial" w:cs="2  Mitra" w:hint="cs"/>
          <w:sz w:val="28"/>
          <w:szCs w:val="28"/>
          <w:rtl/>
        </w:rPr>
        <w:t xml:space="preserve">، </w:t>
      </w:r>
      <w:r w:rsidRPr="00C44006">
        <w:rPr>
          <w:rFonts w:ascii="Arial" w:hAnsi="Arial" w:cs="2  Mitra" w:hint="cs"/>
          <w:sz w:val="28"/>
          <w:szCs w:val="28"/>
          <w:rtl/>
        </w:rPr>
        <w:t>اقتصادي</w:t>
      </w:r>
      <w:r>
        <w:rPr>
          <w:rFonts w:ascii="Arial" w:hAnsi="Arial" w:cs="2  Mitra" w:hint="cs"/>
          <w:sz w:val="28"/>
          <w:szCs w:val="28"/>
          <w:rtl/>
        </w:rPr>
        <w:t xml:space="preserve"> ، </w:t>
      </w:r>
      <w:r w:rsidRPr="00C44006">
        <w:rPr>
          <w:rFonts w:ascii="Arial" w:hAnsi="Arial" w:cs="2  Mitra" w:hint="cs"/>
          <w:sz w:val="28"/>
          <w:szCs w:val="28"/>
          <w:rtl/>
        </w:rPr>
        <w:t>مذهبي</w:t>
      </w:r>
      <w:r>
        <w:rPr>
          <w:rFonts w:ascii="Arial" w:hAnsi="Arial" w:cs="2  Mitra" w:hint="cs"/>
          <w:sz w:val="28"/>
          <w:szCs w:val="28"/>
          <w:rtl/>
        </w:rPr>
        <w:t xml:space="preserve"> و </w:t>
      </w:r>
      <w:r w:rsidRPr="00C44006">
        <w:rPr>
          <w:rFonts w:ascii="Arial" w:hAnsi="Arial" w:cs="2  Mitra" w:hint="cs"/>
          <w:sz w:val="28"/>
          <w:szCs w:val="28"/>
          <w:rtl/>
        </w:rPr>
        <w:t>فرهنگي شاهد تدوين برنامه جامعي هستيم كه براي اولين بار</w:t>
      </w:r>
      <w:r>
        <w:rPr>
          <w:rFonts w:ascii="Arial" w:hAnsi="Arial" w:cs="2  Mitra" w:hint="cs"/>
          <w:sz w:val="28"/>
          <w:szCs w:val="28"/>
          <w:rtl/>
        </w:rPr>
        <w:t xml:space="preserve"> </w:t>
      </w:r>
      <w:r w:rsidRPr="00C44006">
        <w:rPr>
          <w:rFonts w:ascii="Arial" w:hAnsi="Arial" w:cs="2  Mitra" w:hint="cs"/>
          <w:sz w:val="28"/>
          <w:szCs w:val="28"/>
          <w:rtl/>
        </w:rPr>
        <w:t>در كشور طراحي شده است</w:t>
      </w:r>
      <w:r>
        <w:rPr>
          <w:rFonts w:ascii="Arial" w:hAnsi="Arial" w:cs="2  Mitra" w:hint="cs"/>
          <w:sz w:val="28"/>
          <w:szCs w:val="28"/>
          <w:rtl/>
        </w:rPr>
        <w:t xml:space="preserve"> ، امید است این برنامه با حمایت مسئولین و مدیران </w:t>
      </w:r>
      <w:r w:rsidRPr="00C44006">
        <w:rPr>
          <w:rFonts w:ascii="Arial" w:hAnsi="Arial" w:cs="2  Mitra" w:hint="cs"/>
          <w:sz w:val="28"/>
          <w:szCs w:val="28"/>
          <w:rtl/>
        </w:rPr>
        <w:t>بتواند در جهت اجرايي نمودن</w:t>
      </w:r>
      <w:r>
        <w:rPr>
          <w:rFonts w:ascii="Arial" w:hAnsi="Arial" w:cs="2  Mitra" w:hint="cs"/>
          <w:sz w:val="28"/>
          <w:szCs w:val="28"/>
          <w:rtl/>
        </w:rPr>
        <w:t xml:space="preserve"> اهداف و راهبردها گامهاي موثري </w:t>
      </w:r>
      <w:r w:rsidRPr="00C44006">
        <w:rPr>
          <w:rFonts w:ascii="Arial" w:hAnsi="Arial" w:cs="2  Mitra" w:hint="cs"/>
          <w:sz w:val="28"/>
          <w:szCs w:val="28"/>
          <w:rtl/>
        </w:rPr>
        <w:t>در جهت ارتقا</w:t>
      </w:r>
      <w:r>
        <w:rPr>
          <w:rFonts w:ascii="Arial" w:hAnsi="Arial" w:cs="2  Mitra" w:hint="cs"/>
          <w:sz w:val="28"/>
          <w:szCs w:val="28"/>
          <w:rtl/>
        </w:rPr>
        <w:t>ء</w:t>
      </w:r>
      <w:r w:rsidRPr="00C44006">
        <w:rPr>
          <w:rFonts w:ascii="Arial" w:hAnsi="Arial" w:cs="2  Mitra" w:hint="cs"/>
          <w:sz w:val="28"/>
          <w:szCs w:val="28"/>
          <w:rtl/>
        </w:rPr>
        <w:t xml:space="preserve"> سلامت جامعه بردارد </w:t>
      </w:r>
      <w:r>
        <w:rPr>
          <w:rFonts w:ascii="Arial" w:hAnsi="Arial" w:cs="2  Mitra" w:hint="cs"/>
          <w:sz w:val="28"/>
          <w:szCs w:val="28"/>
          <w:rtl/>
        </w:rPr>
        <w:t xml:space="preserve">، باشد که پرچمدار توصيه قرآن </w:t>
      </w:r>
      <w:r w:rsidRPr="002F6BDA">
        <w:rPr>
          <w:rFonts w:ascii="Arial" w:hAnsi="Arial" w:cs="2  Mitra" w:hint="cs"/>
          <w:sz w:val="28"/>
          <w:szCs w:val="28"/>
          <w:rtl/>
        </w:rPr>
        <w:t xml:space="preserve">در جامعه </w:t>
      </w:r>
      <w:r>
        <w:rPr>
          <w:rFonts w:ascii="Arial" w:hAnsi="Arial" w:cs="2  Mitra" w:hint="cs"/>
          <w:sz w:val="28"/>
          <w:szCs w:val="28"/>
          <w:rtl/>
        </w:rPr>
        <w:t>خویش باشیم که :</w:t>
      </w:r>
    </w:p>
    <w:p w:rsidR="004D72FC" w:rsidRPr="00F97A91" w:rsidRDefault="004D72FC" w:rsidP="004D72FC">
      <w:pPr>
        <w:spacing w:line="240" w:lineRule="auto"/>
        <w:jc w:val="center"/>
        <w:rPr>
          <w:rFonts w:ascii="Arial" w:hAnsi="Arial" w:cs="2  Traffic"/>
          <w:b/>
          <w:bCs/>
          <w:sz w:val="28"/>
          <w:szCs w:val="28"/>
          <w:rtl/>
        </w:rPr>
      </w:pPr>
      <w:r w:rsidRPr="00F97A91">
        <w:rPr>
          <w:rFonts w:ascii="Arial" w:hAnsi="Arial" w:cs="2  Traffic" w:hint="cs"/>
          <w:b/>
          <w:bCs/>
          <w:sz w:val="28"/>
          <w:szCs w:val="28"/>
          <w:rtl/>
        </w:rPr>
        <w:t>لا تقتلوا انفسكم ان الله كان بكم رحيما «</w:t>
      </w:r>
      <w:r w:rsidRPr="00F97A91">
        <w:rPr>
          <w:rFonts w:ascii="Arial" w:hAnsi="Arial" w:cs="2  Traffic" w:hint="cs"/>
          <w:sz w:val="28"/>
          <w:szCs w:val="28"/>
          <w:rtl/>
        </w:rPr>
        <w:t xml:space="preserve"> سوره نسا آيه 29 »</w:t>
      </w:r>
    </w:p>
    <w:p w:rsidR="004D72FC" w:rsidRDefault="004D72FC" w:rsidP="004D72FC">
      <w:pPr>
        <w:spacing w:line="240" w:lineRule="auto"/>
        <w:jc w:val="center"/>
        <w:rPr>
          <w:rFonts w:ascii="Arial" w:hAnsi="Arial" w:cs="2  Traffic"/>
          <w:b/>
          <w:bCs/>
          <w:sz w:val="28"/>
          <w:szCs w:val="28"/>
          <w:rtl/>
        </w:rPr>
      </w:pPr>
      <w:r w:rsidRPr="00F97A91">
        <w:rPr>
          <w:rFonts w:ascii="Arial" w:hAnsi="Arial" w:cs="2  Traffic" w:hint="cs"/>
          <w:sz w:val="28"/>
          <w:szCs w:val="28"/>
          <w:rtl/>
        </w:rPr>
        <w:t xml:space="preserve">خودتان را نكشيد كه خداوند نسبت به آن چه كه هستيد مهربان است </w:t>
      </w:r>
    </w:p>
    <w:p w:rsidR="00203038" w:rsidRDefault="00203038" w:rsidP="004D72FC">
      <w:pPr>
        <w:spacing w:line="240" w:lineRule="auto"/>
        <w:jc w:val="center"/>
        <w:rPr>
          <w:rFonts w:ascii="Arial" w:hAnsi="Arial" w:cs="2  Traffic"/>
          <w:b/>
          <w:bCs/>
          <w:sz w:val="28"/>
          <w:szCs w:val="28"/>
          <w:rtl/>
        </w:rPr>
      </w:pPr>
    </w:p>
    <w:p w:rsidR="00203038" w:rsidRDefault="00203038" w:rsidP="004D72FC">
      <w:pPr>
        <w:spacing w:line="240" w:lineRule="auto"/>
        <w:jc w:val="center"/>
        <w:rPr>
          <w:rFonts w:ascii="Arial" w:hAnsi="Arial" w:cs="2  Traffic"/>
          <w:b/>
          <w:bCs/>
          <w:sz w:val="28"/>
          <w:szCs w:val="28"/>
          <w:rtl/>
        </w:rPr>
      </w:pPr>
    </w:p>
    <w:p w:rsidR="00203038" w:rsidRDefault="00203038" w:rsidP="004D72FC">
      <w:pPr>
        <w:spacing w:line="240" w:lineRule="auto"/>
        <w:jc w:val="center"/>
        <w:rPr>
          <w:rFonts w:ascii="Arial" w:hAnsi="Arial" w:cs="2  Traffic"/>
          <w:b/>
          <w:bCs/>
          <w:sz w:val="28"/>
          <w:szCs w:val="28"/>
          <w:rtl/>
        </w:rPr>
      </w:pPr>
    </w:p>
    <w:p w:rsidR="00203038" w:rsidRDefault="00203038" w:rsidP="00203038">
      <w:pPr>
        <w:spacing w:line="240" w:lineRule="auto"/>
        <w:jc w:val="center"/>
        <w:rPr>
          <w:rFonts w:ascii="Arial" w:hAnsi="Arial" w:cs="2  Traffic"/>
          <w:b/>
          <w:bCs/>
          <w:sz w:val="28"/>
          <w:szCs w:val="28"/>
          <w:rtl/>
        </w:rPr>
      </w:pPr>
    </w:p>
    <w:p w:rsidR="00203038" w:rsidRDefault="00203038" w:rsidP="00203038">
      <w:pPr>
        <w:spacing w:line="240" w:lineRule="auto"/>
        <w:jc w:val="center"/>
        <w:rPr>
          <w:rFonts w:ascii="Arial" w:hAnsi="Arial" w:cs="2  Traffic"/>
          <w:b/>
          <w:bCs/>
          <w:sz w:val="28"/>
          <w:szCs w:val="28"/>
          <w:rtl/>
        </w:rPr>
      </w:pPr>
    </w:p>
    <w:p w:rsidR="00203038" w:rsidRDefault="00203038" w:rsidP="00203038">
      <w:pPr>
        <w:spacing w:line="240" w:lineRule="auto"/>
        <w:jc w:val="center"/>
        <w:rPr>
          <w:rFonts w:ascii="Arial" w:hAnsi="Arial" w:cs="2  Traffic"/>
          <w:b/>
          <w:bCs/>
          <w:sz w:val="28"/>
          <w:szCs w:val="28"/>
          <w:rtl/>
        </w:rPr>
      </w:pPr>
    </w:p>
    <w:p w:rsidR="00203038" w:rsidRDefault="00203038" w:rsidP="00203038">
      <w:pPr>
        <w:spacing w:line="240" w:lineRule="auto"/>
        <w:jc w:val="center"/>
        <w:rPr>
          <w:rFonts w:ascii="Arial" w:hAnsi="Arial" w:cs="2  Traffic"/>
          <w:b/>
          <w:bCs/>
          <w:sz w:val="28"/>
          <w:szCs w:val="28"/>
          <w:rtl/>
        </w:rPr>
      </w:pPr>
    </w:p>
    <w:p w:rsidR="00203038" w:rsidRDefault="00203038" w:rsidP="00203038">
      <w:pPr>
        <w:spacing w:line="240" w:lineRule="auto"/>
        <w:jc w:val="center"/>
        <w:rPr>
          <w:rFonts w:ascii="Arial" w:hAnsi="Arial" w:cs="2  Traffic"/>
          <w:b/>
          <w:bCs/>
          <w:sz w:val="28"/>
          <w:szCs w:val="28"/>
          <w:rtl/>
        </w:rPr>
      </w:pPr>
    </w:p>
    <w:p w:rsidR="00203038" w:rsidRDefault="00203038" w:rsidP="00203038">
      <w:pPr>
        <w:spacing w:line="240" w:lineRule="auto"/>
        <w:jc w:val="center"/>
        <w:rPr>
          <w:rFonts w:ascii="Arial" w:hAnsi="Arial" w:cs="2  Traffic"/>
          <w:b/>
          <w:bCs/>
          <w:sz w:val="28"/>
          <w:szCs w:val="28"/>
          <w:rtl/>
        </w:rPr>
      </w:pPr>
    </w:p>
    <w:p w:rsidR="00203038" w:rsidRDefault="00203038" w:rsidP="00203038">
      <w:pPr>
        <w:spacing w:line="240" w:lineRule="auto"/>
        <w:jc w:val="center"/>
        <w:rPr>
          <w:rFonts w:ascii="Arial" w:hAnsi="Arial" w:cs="2  Traffic"/>
          <w:b/>
          <w:bCs/>
          <w:sz w:val="28"/>
          <w:szCs w:val="28"/>
          <w:rtl/>
        </w:rPr>
      </w:pPr>
    </w:p>
    <w:p w:rsidR="00203038" w:rsidRPr="006F1B67" w:rsidRDefault="00203038" w:rsidP="00203038">
      <w:pPr>
        <w:spacing w:line="240" w:lineRule="auto"/>
        <w:jc w:val="center"/>
        <w:rPr>
          <w:rFonts w:cs="2  Titr"/>
          <w:color w:val="17365D"/>
          <w:sz w:val="52"/>
          <w:szCs w:val="52"/>
          <w:rtl/>
        </w:rPr>
      </w:pPr>
      <w:r w:rsidRPr="006F1B67">
        <w:rPr>
          <w:rFonts w:cs="2  Titr" w:hint="cs"/>
          <w:color w:val="17365D"/>
          <w:sz w:val="52"/>
          <w:szCs w:val="52"/>
          <w:rtl/>
        </w:rPr>
        <w:t>خلاصه ب</w:t>
      </w:r>
      <w:r w:rsidRPr="006F1B67">
        <w:rPr>
          <w:rFonts w:cs="2  Titr"/>
          <w:color w:val="17365D"/>
          <w:sz w:val="52"/>
          <w:szCs w:val="52"/>
          <w:rtl/>
        </w:rPr>
        <w:t xml:space="preserve">رنامه استراتژيك </w:t>
      </w:r>
      <w:r w:rsidRPr="006F1B67">
        <w:rPr>
          <w:rFonts w:cs="2  Titr" w:hint="cs"/>
          <w:color w:val="17365D"/>
          <w:sz w:val="52"/>
          <w:szCs w:val="52"/>
          <w:rtl/>
        </w:rPr>
        <w:t>پيشگيري وكاهش</w:t>
      </w:r>
    </w:p>
    <w:p w:rsidR="009E5D3A" w:rsidRDefault="00203038" w:rsidP="00203038">
      <w:pPr>
        <w:jc w:val="center"/>
        <w:rPr>
          <w:rtl/>
        </w:rPr>
      </w:pPr>
      <w:r w:rsidRPr="006F1B67">
        <w:rPr>
          <w:rFonts w:cs="2  Titr" w:hint="cs"/>
          <w:color w:val="17365D"/>
          <w:sz w:val="52"/>
          <w:szCs w:val="52"/>
          <w:rtl/>
        </w:rPr>
        <w:t>ميزان بروز خودكشي در</w:t>
      </w:r>
      <w:r w:rsidRPr="006F1B67">
        <w:rPr>
          <w:rFonts w:cs="2  Titr"/>
          <w:color w:val="17365D"/>
          <w:sz w:val="52"/>
          <w:szCs w:val="52"/>
          <w:rtl/>
        </w:rPr>
        <w:t>استان كرمانشاه</w:t>
      </w:r>
    </w:p>
    <w:p w:rsidR="00A03F69" w:rsidRDefault="00A03F69" w:rsidP="00203038">
      <w:pPr>
        <w:jc w:val="center"/>
        <w:rPr>
          <w:rtl/>
        </w:rPr>
      </w:pPr>
    </w:p>
    <w:p w:rsidR="00A03F69" w:rsidRDefault="00A03F69" w:rsidP="00203038">
      <w:pPr>
        <w:jc w:val="center"/>
        <w:rPr>
          <w:rtl/>
        </w:rPr>
      </w:pPr>
    </w:p>
    <w:p w:rsidR="00A03F69" w:rsidRDefault="00A03F69" w:rsidP="00203038">
      <w:pPr>
        <w:jc w:val="center"/>
        <w:rPr>
          <w:rtl/>
        </w:rPr>
      </w:pPr>
    </w:p>
    <w:p w:rsidR="00A03F69" w:rsidRDefault="00A03F69" w:rsidP="00203038">
      <w:pPr>
        <w:jc w:val="center"/>
        <w:rPr>
          <w:rtl/>
        </w:rPr>
      </w:pPr>
    </w:p>
    <w:p w:rsidR="00A03F69" w:rsidRDefault="00A03F69" w:rsidP="00203038">
      <w:pPr>
        <w:jc w:val="center"/>
        <w:rPr>
          <w:rtl/>
        </w:rPr>
      </w:pPr>
    </w:p>
    <w:p w:rsidR="00A03F69" w:rsidRDefault="00A03F69" w:rsidP="00203038">
      <w:pPr>
        <w:jc w:val="center"/>
        <w:rPr>
          <w:rtl/>
        </w:rPr>
      </w:pPr>
    </w:p>
    <w:p w:rsidR="00A03F69" w:rsidRDefault="00A03F69" w:rsidP="00203038">
      <w:pPr>
        <w:jc w:val="center"/>
        <w:rPr>
          <w:rtl/>
        </w:rPr>
      </w:pPr>
    </w:p>
    <w:p w:rsidR="00A03F69" w:rsidRDefault="00A03F69" w:rsidP="00203038">
      <w:pPr>
        <w:jc w:val="center"/>
        <w:rPr>
          <w:rtl/>
        </w:rPr>
      </w:pPr>
    </w:p>
    <w:p w:rsidR="00A03F69" w:rsidRDefault="00A03F69" w:rsidP="00203038">
      <w:pPr>
        <w:jc w:val="center"/>
        <w:rPr>
          <w:rtl/>
        </w:rPr>
      </w:pPr>
    </w:p>
    <w:p w:rsidR="00A03F69" w:rsidRDefault="00A03F69" w:rsidP="00203038">
      <w:pPr>
        <w:jc w:val="center"/>
        <w:rPr>
          <w:rtl/>
        </w:rPr>
      </w:pPr>
    </w:p>
    <w:p w:rsidR="00A03F69" w:rsidRDefault="00A03F69" w:rsidP="00203038">
      <w:pPr>
        <w:jc w:val="center"/>
        <w:rPr>
          <w:rtl/>
        </w:rPr>
      </w:pPr>
    </w:p>
    <w:p w:rsidR="00232A03" w:rsidRDefault="00232A03" w:rsidP="00A03F69">
      <w:pPr>
        <w:spacing w:after="0" w:line="240" w:lineRule="auto"/>
        <w:jc w:val="both"/>
        <w:rPr>
          <w:rtl/>
        </w:rPr>
      </w:pPr>
    </w:p>
    <w:p w:rsidR="00A03F69" w:rsidRPr="006F1B67" w:rsidRDefault="00A03F69" w:rsidP="00A03F69">
      <w:pPr>
        <w:spacing w:after="0" w:line="240" w:lineRule="auto"/>
        <w:jc w:val="both"/>
        <w:rPr>
          <w:rFonts w:cs="2  Titr"/>
          <w:color w:val="17365D"/>
          <w:sz w:val="28"/>
          <w:szCs w:val="28"/>
          <w:rtl/>
        </w:rPr>
      </w:pPr>
      <w:r w:rsidRPr="006F1B67">
        <w:rPr>
          <w:rFonts w:cs="2  Titr" w:hint="cs"/>
          <w:color w:val="17365D"/>
          <w:sz w:val="28"/>
          <w:szCs w:val="28"/>
          <w:rtl/>
        </w:rPr>
        <w:lastRenderedPageBreak/>
        <w:t xml:space="preserve">روش اجرا : </w:t>
      </w:r>
    </w:p>
    <w:p w:rsidR="00A03F69" w:rsidRDefault="00A03F69" w:rsidP="00BC4323">
      <w:pPr>
        <w:spacing w:after="0" w:line="240" w:lineRule="auto"/>
        <w:ind w:firstLine="720"/>
        <w:jc w:val="both"/>
        <w:rPr>
          <w:rFonts w:cs="2  Mitra"/>
          <w:sz w:val="28"/>
          <w:szCs w:val="28"/>
          <w:rtl/>
        </w:rPr>
      </w:pPr>
      <w:r>
        <w:rPr>
          <w:rFonts w:cs="2  Mitra" w:hint="cs"/>
          <w:sz w:val="28"/>
          <w:szCs w:val="28"/>
          <w:rtl/>
        </w:rPr>
        <w:t xml:space="preserve">بدنبال پیشنهاد استانداری کرمانشاه در خصوص تهیه و تدوین برنامه استراتژیک پیشگیری از بروز خودکشی به معاونت بهداشتی دانشگاه علوم پزشکی ، مقدمات تهیه و تدوین برنامه انجام گردید . در ابتدا طی </w:t>
      </w:r>
      <w:r w:rsidR="00BC4323">
        <w:rPr>
          <w:rFonts w:cs="2  Mitra" w:hint="cs"/>
          <w:sz w:val="28"/>
          <w:szCs w:val="28"/>
          <w:rtl/>
        </w:rPr>
        <w:t>بیش از 10 جلسه</w:t>
      </w:r>
      <w:r>
        <w:rPr>
          <w:rFonts w:cs="2  Mitra" w:hint="cs"/>
          <w:sz w:val="28"/>
          <w:szCs w:val="28"/>
          <w:rtl/>
        </w:rPr>
        <w:t xml:space="preserve"> در کارگروه اجتماعی استانداری استان از مسئولین سازمانهای عضو کارگروه (</w:t>
      </w:r>
      <w:r w:rsidRPr="0097037B">
        <w:rPr>
          <w:rFonts w:cs="2  Mitra" w:hint="cs"/>
          <w:sz w:val="28"/>
          <w:szCs w:val="28"/>
          <w:rtl/>
        </w:rPr>
        <w:t xml:space="preserve">استانداري </w:t>
      </w:r>
      <w:r>
        <w:rPr>
          <w:rFonts w:cs="2  Mitra" w:hint="cs"/>
          <w:sz w:val="28"/>
          <w:szCs w:val="28"/>
          <w:rtl/>
        </w:rPr>
        <w:t xml:space="preserve">، </w:t>
      </w:r>
      <w:r w:rsidRPr="0097037B">
        <w:rPr>
          <w:rFonts w:cs="2  Mitra" w:hint="cs"/>
          <w:sz w:val="28"/>
          <w:szCs w:val="28"/>
          <w:rtl/>
        </w:rPr>
        <w:t>دانشگاه علوم پزشكي</w:t>
      </w:r>
      <w:r>
        <w:rPr>
          <w:rFonts w:cs="2  Mitra" w:hint="cs"/>
          <w:sz w:val="28"/>
          <w:szCs w:val="28"/>
          <w:rtl/>
        </w:rPr>
        <w:t xml:space="preserve"> ، </w:t>
      </w:r>
      <w:r w:rsidRPr="0097037B">
        <w:rPr>
          <w:rFonts w:cs="2  Mitra" w:hint="cs"/>
          <w:sz w:val="28"/>
          <w:szCs w:val="28"/>
          <w:rtl/>
        </w:rPr>
        <w:t xml:space="preserve">دفتر امور بانوان </w:t>
      </w:r>
      <w:r>
        <w:rPr>
          <w:rFonts w:cs="2  Mitra" w:hint="cs"/>
          <w:sz w:val="28"/>
          <w:szCs w:val="28"/>
          <w:rtl/>
        </w:rPr>
        <w:t>،</w:t>
      </w:r>
      <w:r w:rsidRPr="0097037B">
        <w:rPr>
          <w:rFonts w:cs="2  Mitra" w:hint="cs"/>
          <w:sz w:val="28"/>
          <w:szCs w:val="28"/>
          <w:rtl/>
        </w:rPr>
        <w:t xml:space="preserve"> سازمان آموزش و پرورش</w:t>
      </w:r>
      <w:r>
        <w:rPr>
          <w:rFonts w:cs="2  Mitra" w:hint="cs"/>
          <w:sz w:val="28"/>
          <w:szCs w:val="28"/>
          <w:rtl/>
        </w:rPr>
        <w:t xml:space="preserve"> ،</w:t>
      </w:r>
      <w:r w:rsidRPr="0097037B">
        <w:rPr>
          <w:rFonts w:cs="2  Mitra" w:hint="cs"/>
          <w:sz w:val="28"/>
          <w:szCs w:val="28"/>
          <w:rtl/>
        </w:rPr>
        <w:t xml:space="preserve"> سازمان امور جوانان </w:t>
      </w:r>
      <w:r>
        <w:rPr>
          <w:rFonts w:cs="2  Mitra" w:hint="cs"/>
          <w:sz w:val="28"/>
          <w:szCs w:val="28"/>
          <w:rtl/>
        </w:rPr>
        <w:t xml:space="preserve">، </w:t>
      </w:r>
      <w:r w:rsidRPr="0097037B">
        <w:rPr>
          <w:rFonts w:cs="2  Mitra" w:hint="cs"/>
          <w:sz w:val="28"/>
          <w:szCs w:val="28"/>
          <w:rtl/>
        </w:rPr>
        <w:t>سازمان امور زندانها</w:t>
      </w:r>
      <w:r>
        <w:rPr>
          <w:rFonts w:cs="2  Mitra" w:hint="cs"/>
          <w:sz w:val="28"/>
          <w:szCs w:val="28"/>
          <w:rtl/>
        </w:rPr>
        <w:t xml:space="preserve"> ، نيروي انتظامي</w:t>
      </w:r>
      <w:r w:rsidRPr="0097037B">
        <w:rPr>
          <w:rFonts w:cs="2  Mitra" w:hint="cs"/>
          <w:sz w:val="28"/>
          <w:szCs w:val="28"/>
          <w:rtl/>
        </w:rPr>
        <w:t xml:space="preserve"> </w:t>
      </w:r>
      <w:r>
        <w:rPr>
          <w:rFonts w:cs="2  Mitra" w:hint="cs"/>
          <w:sz w:val="28"/>
          <w:szCs w:val="28"/>
          <w:rtl/>
        </w:rPr>
        <w:t>، سازمان بهزيستي ،</w:t>
      </w:r>
      <w:r w:rsidRPr="0097037B">
        <w:rPr>
          <w:rFonts w:cs="2  Mitra" w:hint="cs"/>
          <w:sz w:val="28"/>
          <w:szCs w:val="28"/>
          <w:rtl/>
        </w:rPr>
        <w:t xml:space="preserve"> سازمان </w:t>
      </w:r>
      <w:r>
        <w:rPr>
          <w:rFonts w:cs="2  Mitra" w:hint="cs"/>
          <w:sz w:val="28"/>
          <w:szCs w:val="28"/>
          <w:rtl/>
        </w:rPr>
        <w:t xml:space="preserve">نظام </w:t>
      </w:r>
      <w:r w:rsidRPr="0097037B">
        <w:rPr>
          <w:rFonts w:cs="2  Mitra" w:hint="cs"/>
          <w:sz w:val="28"/>
          <w:szCs w:val="28"/>
          <w:rtl/>
        </w:rPr>
        <w:t xml:space="preserve">پزشكي </w:t>
      </w:r>
      <w:r>
        <w:rPr>
          <w:rFonts w:cs="2  Mitra" w:hint="cs"/>
          <w:sz w:val="28"/>
          <w:szCs w:val="28"/>
          <w:rtl/>
        </w:rPr>
        <w:t>و روانشناسی ،</w:t>
      </w:r>
      <w:r w:rsidRPr="0097037B">
        <w:rPr>
          <w:rFonts w:cs="2  Mitra" w:hint="cs"/>
          <w:sz w:val="28"/>
          <w:szCs w:val="28"/>
          <w:rtl/>
        </w:rPr>
        <w:t xml:space="preserve"> دانشگاه رازي </w:t>
      </w:r>
      <w:r>
        <w:rPr>
          <w:rFonts w:cs="2  Mitra" w:hint="cs"/>
          <w:sz w:val="28"/>
          <w:szCs w:val="28"/>
          <w:rtl/>
        </w:rPr>
        <w:t xml:space="preserve">، </w:t>
      </w:r>
      <w:r w:rsidRPr="0097037B">
        <w:rPr>
          <w:rFonts w:cs="2  Mitra" w:hint="cs"/>
          <w:sz w:val="28"/>
          <w:szCs w:val="28"/>
          <w:rtl/>
        </w:rPr>
        <w:t>دانشگ</w:t>
      </w:r>
      <w:r>
        <w:rPr>
          <w:rFonts w:cs="2  Mitra" w:hint="cs"/>
          <w:sz w:val="28"/>
          <w:szCs w:val="28"/>
          <w:rtl/>
        </w:rPr>
        <w:t xml:space="preserve">اه آزاد اسلامي ، دانشگاه علوم قرآنی ، </w:t>
      </w:r>
      <w:r w:rsidRPr="0097037B">
        <w:rPr>
          <w:rFonts w:cs="2  Mitra" w:hint="cs"/>
          <w:sz w:val="28"/>
          <w:szCs w:val="28"/>
          <w:rtl/>
        </w:rPr>
        <w:t>صدا و سيماي استان</w:t>
      </w:r>
      <w:r>
        <w:rPr>
          <w:rFonts w:cs="2  Mitra" w:hint="cs"/>
          <w:sz w:val="28"/>
          <w:szCs w:val="28"/>
          <w:rtl/>
        </w:rPr>
        <w:t xml:space="preserve"> ،</w:t>
      </w:r>
      <w:r w:rsidRPr="0097037B">
        <w:rPr>
          <w:rFonts w:cs="2  Mitra" w:hint="cs"/>
          <w:sz w:val="28"/>
          <w:szCs w:val="28"/>
          <w:rtl/>
        </w:rPr>
        <w:t xml:space="preserve"> </w:t>
      </w:r>
      <w:r>
        <w:rPr>
          <w:rFonts w:cs="2  Mitra" w:hint="cs"/>
          <w:sz w:val="28"/>
          <w:szCs w:val="28"/>
          <w:rtl/>
        </w:rPr>
        <w:t xml:space="preserve">كميته امداد امام خميني (ره ) ، دادگستری ، </w:t>
      </w:r>
      <w:r w:rsidRPr="0097037B">
        <w:rPr>
          <w:rFonts w:cs="2  Mitra" w:hint="cs"/>
          <w:sz w:val="28"/>
          <w:szCs w:val="28"/>
          <w:rtl/>
        </w:rPr>
        <w:t>فرهنگ و ارشاد اسلامي</w:t>
      </w:r>
      <w:r>
        <w:rPr>
          <w:rFonts w:cs="2  Mitra" w:hint="cs"/>
          <w:sz w:val="28"/>
          <w:szCs w:val="28"/>
          <w:rtl/>
        </w:rPr>
        <w:t xml:space="preserve"> ، سازمان کار و آموزش فنی و حرفه ای ، سازمان ملی جوانان ، سازمان مدیریت و برنامه ریزی ، تشکل های غیردولتی درخواست گردید پس از معرفی نماینده تام الاختیار آن سازمان نسبت به تکمیل فرم های تهیه شده توسط معاونت بهداشتی در خصوص تعیین گروههای هدف با 3 عنوان ، گروههای پرخطر ، در معرض خطر و عموم مردم و استراتژیهای پیشنهادی اقدام نموده و به معاونت بهداشتی ارائه دهند . </w:t>
      </w:r>
    </w:p>
    <w:p w:rsidR="00A03F69" w:rsidRDefault="00A03F69" w:rsidP="00A03F69">
      <w:pPr>
        <w:spacing w:after="0" w:line="240" w:lineRule="auto"/>
        <w:ind w:firstLine="720"/>
        <w:jc w:val="both"/>
        <w:rPr>
          <w:rFonts w:cs="2  Mitra"/>
          <w:sz w:val="28"/>
          <w:szCs w:val="28"/>
          <w:rtl/>
        </w:rPr>
      </w:pPr>
    </w:p>
    <w:p w:rsidR="00A03F69" w:rsidRDefault="00A03F69" w:rsidP="00A03F69">
      <w:pPr>
        <w:spacing w:after="0" w:line="240" w:lineRule="auto"/>
        <w:jc w:val="both"/>
        <w:rPr>
          <w:rFonts w:cs="2  Mitra"/>
          <w:sz w:val="28"/>
          <w:szCs w:val="28"/>
          <w:rtl/>
        </w:rPr>
      </w:pPr>
      <w:r>
        <w:rPr>
          <w:rFonts w:cs="2  Mitra" w:hint="cs"/>
          <w:sz w:val="28"/>
          <w:szCs w:val="28"/>
          <w:rtl/>
        </w:rPr>
        <w:t xml:space="preserve">به منظور آشنایی نمایندگان سازمانها ، کارگاه تدوین برنامه استراتژیک پیشگیری از بروز خودکشی در مورخ 1/3/1386 در محل معاونت بهداشتی دانشگاه تشکیل گردید و </w:t>
      </w:r>
      <w:r w:rsidR="00E73C83">
        <w:rPr>
          <w:rFonts w:cs="2  Mitra" w:hint="cs"/>
          <w:sz w:val="28"/>
          <w:szCs w:val="28"/>
          <w:rtl/>
        </w:rPr>
        <w:t xml:space="preserve">اپیدمیولوژیک خودکشی ، </w:t>
      </w:r>
      <w:r>
        <w:rPr>
          <w:rFonts w:cs="2  Mitra" w:hint="cs"/>
          <w:sz w:val="28"/>
          <w:szCs w:val="28"/>
          <w:rtl/>
        </w:rPr>
        <w:t xml:space="preserve">تعاریف کلی خودکشی ، علل بروز ، نحوه پیشگیری و درمان و همچنین نحوه تهیه برنامه استراتژیک توضیح داده شد . </w:t>
      </w:r>
    </w:p>
    <w:p w:rsidR="00A03F69" w:rsidRDefault="00A03F69" w:rsidP="00A03F69">
      <w:pPr>
        <w:spacing w:after="0" w:line="240" w:lineRule="auto"/>
        <w:jc w:val="both"/>
        <w:rPr>
          <w:rFonts w:cs="2  Mitra"/>
          <w:sz w:val="28"/>
          <w:szCs w:val="28"/>
          <w:rtl/>
        </w:rPr>
      </w:pPr>
    </w:p>
    <w:p w:rsidR="00A03F69" w:rsidRDefault="00A03F69" w:rsidP="00A03F69">
      <w:pPr>
        <w:spacing w:after="0" w:line="240" w:lineRule="auto"/>
        <w:jc w:val="both"/>
        <w:rPr>
          <w:rFonts w:cs="2  Mitra"/>
          <w:sz w:val="28"/>
          <w:szCs w:val="28"/>
          <w:rtl/>
        </w:rPr>
      </w:pPr>
      <w:r>
        <w:rPr>
          <w:rFonts w:cs="2  Mitra" w:hint="cs"/>
          <w:sz w:val="28"/>
          <w:szCs w:val="28"/>
          <w:rtl/>
        </w:rPr>
        <w:t xml:space="preserve">به منظور حمایت و ارزشمندی علمی و اجرایی این برنامه آقای دکتر مهدی گویا رئیس مرکز مدیریت بیماریهای واگیر به عنوان مشاور علمی برنامه در وزارت بهداشت و درمان ، آقای دکتر حسن زاده ( روانپزشک و فلوشیپ خودکشی ) به عنوان مشاور علمی برنامه در انستیتو روانپزشکی تهران ، آقایان دکتر خزایی و دکتر شاکری ( روانپزشک ) به عنوان مشاور علمی برنامه در استان ، آقای دکتر شغلی ( دکترای مدیریت برنامه ریزی و استاد دانشگاه ) به عنوان مشاور برنامه استراتژیک و آقای دکتر نجفی ( اپیدمیولوژیست) به عنوان مشاور اپیدمیولوژی برنامه تعیین گردیدند . </w:t>
      </w:r>
    </w:p>
    <w:p w:rsidR="00A03F69" w:rsidRDefault="00A03F69" w:rsidP="00A03F69">
      <w:pPr>
        <w:spacing w:after="0" w:line="240" w:lineRule="auto"/>
        <w:jc w:val="both"/>
        <w:rPr>
          <w:rFonts w:cs="2  Mitra"/>
          <w:sz w:val="28"/>
          <w:szCs w:val="28"/>
          <w:rtl/>
        </w:rPr>
      </w:pPr>
    </w:p>
    <w:p w:rsidR="00A03F69" w:rsidRDefault="00A03F69" w:rsidP="00A03F69">
      <w:pPr>
        <w:spacing w:after="0" w:line="240" w:lineRule="auto"/>
        <w:jc w:val="both"/>
        <w:rPr>
          <w:rFonts w:cs="2  Mitra"/>
          <w:sz w:val="28"/>
          <w:szCs w:val="28"/>
          <w:rtl/>
        </w:rPr>
      </w:pPr>
      <w:r>
        <w:rPr>
          <w:rFonts w:cs="2  Mitra" w:hint="cs"/>
          <w:sz w:val="28"/>
          <w:szCs w:val="28"/>
          <w:rtl/>
        </w:rPr>
        <w:t xml:space="preserve">طی چندین نشست با نمایندگان سازمانها ، ارزیابی محیط خارجی سازمان ها ، ارزیابی محیط داخلی سازمان ها ، گروه های ذینفع برنامه ، نقاط قوت و نقاط ضعف سازمانها ، تعیین اهداف و مقاصد سازمان ها ، تدوین برنامه استراتژیک و کلیات شاخص های سنجش و پایش و عملکرد سازمان ها تعیین و تدوین گردید .  </w:t>
      </w:r>
    </w:p>
    <w:p w:rsidR="00A03F69" w:rsidRDefault="00A03F69" w:rsidP="00A03F69">
      <w:pPr>
        <w:spacing w:after="0" w:line="240" w:lineRule="auto"/>
        <w:jc w:val="both"/>
        <w:rPr>
          <w:rFonts w:cs="2  Mitra"/>
          <w:sz w:val="28"/>
          <w:szCs w:val="28"/>
          <w:rtl/>
        </w:rPr>
      </w:pPr>
    </w:p>
    <w:p w:rsidR="00A03F69" w:rsidRDefault="00A03F69" w:rsidP="00A03F69">
      <w:pPr>
        <w:spacing w:after="0" w:line="240" w:lineRule="auto"/>
        <w:jc w:val="both"/>
        <w:rPr>
          <w:rFonts w:cs="2  Mitra"/>
          <w:sz w:val="28"/>
          <w:szCs w:val="28"/>
          <w:rtl/>
        </w:rPr>
      </w:pPr>
      <w:r>
        <w:rPr>
          <w:rFonts w:cs="2  Mitra" w:hint="cs"/>
          <w:sz w:val="28"/>
          <w:szCs w:val="28"/>
          <w:rtl/>
        </w:rPr>
        <w:t xml:space="preserve">سپس گروههای هدف تعیین شده و ارزیابی های فوق توسط نمایندگان سازمانها ، طی جلسات متعدد با کارشناسان بهداشت روان دانشگاه علوم پزشکی مورد بحث و تبادل نظر قرار گرفت و مسئولین اجرایی برنامه با استفاده از کتب و متون علمی و استاندارد های جهانی ( تعاریف روانپزشکی سادوک ، روانپزشکی کاپلان ، درسنامه آکسفورد ، روانپزشکی آکسفورد ، برنامه های استراتژیک مینیسوتا ، نیوزیلند ، آمریکا ، فرانسه ، کانادا ، اسکاتلند ، نروژ ، برنامه های مداخله ای ایران ، پایان نامه های دانشگاههای ایران و استان کرمانشاه و ... ) به زبانهای انگلیسی و فارسی ، تعاریف خودکشی ، سبب شناسی ، عوامل خطر در خودکشی ، وضعیت موجود خودکشی در جهان و ایران را ترجمه و گردآوری نمودند . همچنین آمارهای میزان شیوع و بروز خودکشی در ایران و استان کرمانشاه با استفاده از منابع معتبر وزارت بهداشت و درمان و آمارهای استانداری کرمانشاه و معاونت بهداشتی دانشگاه علوم پزشکی تهیه و تجزیه و تحلیل گردید . </w:t>
      </w:r>
    </w:p>
    <w:p w:rsidR="00A03F69" w:rsidRDefault="00A03F69" w:rsidP="00A03F69">
      <w:pPr>
        <w:spacing w:after="0" w:line="240" w:lineRule="auto"/>
        <w:jc w:val="center"/>
        <w:rPr>
          <w:rFonts w:cs="2  Mitra"/>
          <w:sz w:val="28"/>
          <w:szCs w:val="28"/>
          <w:rtl/>
        </w:rPr>
      </w:pPr>
    </w:p>
    <w:p w:rsidR="00A03F69" w:rsidRDefault="00A03F69" w:rsidP="00A03F69">
      <w:pPr>
        <w:spacing w:after="0" w:line="240" w:lineRule="auto"/>
        <w:jc w:val="both"/>
        <w:rPr>
          <w:rFonts w:cs="2  Mitra"/>
          <w:sz w:val="28"/>
          <w:szCs w:val="28"/>
          <w:rtl/>
        </w:rPr>
      </w:pPr>
      <w:r>
        <w:rPr>
          <w:rFonts w:cs="2  Mitra" w:hint="cs"/>
          <w:sz w:val="28"/>
          <w:szCs w:val="28"/>
          <w:rtl/>
        </w:rPr>
        <w:lastRenderedPageBreak/>
        <w:t>متون علمی و آمارهای جمع آوری شده به اطلاع تمامی مشاورین علمی برنامه رسانیده شد و پس از بررسی و اصلاحیه ، مقدمات تهیه و تدوین برنامه استراتژیک پیشگیری از خودکشی انجام پذیرفت . در همین راستا جلساتی با مشاور مدیریت و برنامه ریزی صورت گرفت و روشهای نحوه تهیه برنامه استراتژیک و تعیین هدف کلی ، اهداف اختصاصی ، راهبردها و فعالیتهای اجرایی مورد آموزش و بررسی قرار گرفت .</w:t>
      </w:r>
    </w:p>
    <w:p w:rsidR="00232A03" w:rsidRDefault="00232A03" w:rsidP="00232A03">
      <w:pPr>
        <w:spacing w:after="0" w:line="240" w:lineRule="auto"/>
        <w:jc w:val="both"/>
        <w:rPr>
          <w:rFonts w:cs="2  Mitra"/>
          <w:sz w:val="28"/>
          <w:szCs w:val="28"/>
          <w:rtl/>
        </w:rPr>
      </w:pPr>
    </w:p>
    <w:p w:rsidR="00A03F69" w:rsidRDefault="00A03F69" w:rsidP="00232A03">
      <w:pPr>
        <w:spacing w:after="0" w:line="240" w:lineRule="auto"/>
        <w:jc w:val="both"/>
        <w:rPr>
          <w:rFonts w:cs="2  Mitra"/>
          <w:sz w:val="28"/>
          <w:szCs w:val="28"/>
          <w:rtl/>
        </w:rPr>
      </w:pPr>
      <w:r>
        <w:rPr>
          <w:rFonts w:cs="2  Mitra" w:hint="cs"/>
          <w:sz w:val="28"/>
          <w:szCs w:val="28"/>
          <w:rtl/>
        </w:rPr>
        <w:t xml:space="preserve">سپس پیش نویس برنامه به اطلاع مشاورین علمی و اجرایی ( مدیرکل دفتر سلامت روانی ـ اجتماعی و اعتیاد ، ریاست مرکز مدیریت بیماریهای واگیر وزارت بهداشت و درمان ، ریاست انستیتو روانپزشکی تهران ، مسئول فلوشیپ خودکشی انستیتو روانپزشکی تهران </w:t>
      </w:r>
      <w:r w:rsidR="00152F18">
        <w:rPr>
          <w:rFonts w:cs="2  Mitra" w:hint="cs"/>
          <w:sz w:val="28"/>
          <w:szCs w:val="28"/>
          <w:rtl/>
        </w:rPr>
        <w:t xml:space="preserve">، </w:t>
      </w:r>
      <w:r>
        <w:rPr>
          <w:rFonts w:cs="2  Mitra" w:hint="cs"/>
          <w:sz w:val="28"/>
          <w:szCs w:val="28"/>
          <w:rtl/>
        </w:rPr>
        <w:t xml:space="preserve">مشاور علمی و ریاست م.آ.د.فارابی ، مشاور علمی و معاونت فناوری اطلاعات دانشگاه علوم پزشکی ، مشاور اپیدمیولوژیک برنامه در استان ) رسانیده شد . همچنین پیش نویس برنامه طی 2 جلسه در کارگروه اجتماعی استانداری کرمانشاه مطرح گردید و یک نمونه از پیش نویس تهیه شده برای نقد و بررسی به معاونت دانشجویی دانشگاه علوم پزشکی ، ریاست دانشگاه رازی ، ریاست سازمان بهزیستی ، ریاست سازمان آموزش و پرورش ، سپاه پاسداران استان ، دفتر امور اجتماعی استانداری ، دفتر امور بانوان استانداری ، ریاست سازمان امور زندانها ارسال گردید و از تمامی مشاورین علمی و اجرایی و مسئولین برنامه درخواست گردید که نکته نظرات و پیشنهادات خود را مطرح تا در پیش نویس برنامه اعمال گردد . </w:t>
      </w:r>
    </w:p>
    <w:p w:rsidR="00A03F69" w:rsidRDefault="00A03F69" w:rsidP="00A03F69">
      <w:pPr>
        <w:spacing w:after="0" w:line="240" w:lineRule="auto"/>
        <w:jc w:val="both"/>
        <w:rPr>
          <w:rFonts w:cs="2  Mitra"/>
          <w:sz w:val="28"/>
          <w:szCs w:val="28"/>
          <w:rtl/>
        </w:rPr>
      </w:pPr>
    </w:p>
    <w:p w:rsidR="00A03F69" w:rsidRPr="0097037B" w:rsidRDefault="00A03F69" w:rsidP="00096B99">
      <w:pPr>
        <w:spacing w:after="0" w:line="240" w:lineRule="auto"/>
        <w:jc w:val="both"/>
        <w:rPr>
          <w:rFonts w:cs="2  Mitra"/>
          <w:sz w:val="28"/>
          <w:szCs w:val="28"/>
          <w:rtl/>
        </w:rPr>
      </w:pPr>
      <w:r>
        <w:rPr>
          <w:rFonts w:cs="2  Mitra" w:hint="cs"/>
          <w:sz w:val="28"/>
          <w:szCs w:val="28"/>
          <w:rtl/>
        </w:rPr>
        <w:t xml:space="preserve"> نهایتا در تابستان 1388 پس از گذشت 3 سال این </w:t>
      </w:r>
      <w:r w:rsidRPr="0097037B">
        <w:rPr>
          <w:rFonts w:cs="2  Mitra" w:hint="cs"/>
          <w:sz w:val="28"/>
          <w:szCs w:val="28"/>
          <w:rtl/>
        </w:rPr>
        <w:t xml:space="preserve">برنامه </w:t>
      </w:r>
      <w:r>
        <w:rPr>
          <w:rFonts w:cs="2  Mitra" w:hint="cs"/>
          <w:sz w:val="28"/>
          <w:szCs w:val="28"/>
          <w:rtl/>
        </w:rPr>
        <w:t xml:space="preserve">با هدف اصلی « </w:t>
      </w:r>
      <w:r w:rsidRPr="0097037B">
        <w:rPr>
          <w:rFonts w:cs="2  Mitra"/>
          <w:sz w:val="28"/>
          <w:szCs w:val="28"/>
          <w:rtl/>
        </w:rPr>
        <w:t>پيشگيري و</w:t>
      </w:r>
      <w:r>
        <w:rPr>
          <w:rFonts w:cs="2  Mitra" w:hint="cs"/>
          <w:sz w:val="28"/>
          <w:szCs w:val="28"/>
          <w:rtl/>
        </w:rPr>
        <w:t xml:space="preserve"> </w:t>
      </w:r>
      <w:r w:rsidRPr="0097037B">
        <w:rPr>
          <w:rFonts w:cs="2  Mitra"/>
          <w:sz w:val="28"/>
          <w:szCs w:val="28"/>
          <w:rtl/>
        </w:rPr>
        <w:t>كاهش ميزان بروز خودكشي در</w:t>
      </w:r>
      <w:r>
        <w:rPr>
          <w:rFonts w:cs="2  Mitra" w:hint="cs"/>
          <w:sz w:val="28"/>
          <w:szCs w:val="28"/>
          <w:rtl/>
        </w:rPr>
        <w:t xml:space="preserve"> </w:t>
      </w:r>
      <w:r w:rsidRPr="0097037B">
        <w:rPr>
          <w:rFonts w:cs="2  Mitra"/>
          <w:sz w:val="28"/>
          <w:szCs w:val="28"/>
          <w:rtl/>
        </w:rPr>
        <w:t>استان كرمانشاه</w:t>
      </w:r>
      <w:r>
        <w:rPr>
          <w:rFonts w:cs="2  Mitra" w:hint="cs"/>
          <w:sz w:val="28"/>
          <w:szCs w:val="28"/>
          <w:rtl/>
        </w:rPr>
        <w:t xml:space="preserve"> از 12 در صدهزار نفر به كمتر از 10 در صد</w:t>
      </w:r>
      <w:r w:rsidRPr="008C111A">
        <w:rPr>
          <w:rFonts w:cs="2  Mitra" w:hint="cs"/>
          <w:sz w:val="28"/>
          <w:szCs w:val="28"/>
          <w:rtl/>
        </w:rPr>
        <w:t>هزار</w:t>
      </w:r>
      <w:r>
        <w:rPr>
          <w:rFonts w:cs="2  Mitra" w:hint="cs"/>
          <w:sz w:val="28"/>
          <w:szCs w:val="28"/>
          <w:rtl/>
        </w:rPr>
        <w:t xml:space="preserve"> نفر </w:t>
      </w:r>
      <w:r w:rsidRPr="008C111A">
        <w:rPr>
          <w:rFonts w:cs="2  Mitra" w:hint="cs"/>
          <w:sz w:val="28"/>
          <w:szCs w:val="28"/>
          <w:rtl/>
        </w:rPr>
        <w:t>(</w:t>
      </w:r>
      <w:r>
        <w:rPr>
          <w:rFonts w:cs="2  Mitra" w:hint="cs"/>
          <w:sz w:val="28"/>
          <w:szCs w:val="28"/>
          <w:rtl/>
        </w:rPr>
        <w:t xml:space="preserve"> </w:t>
      </w:r>
      <w:r w:rsidRPr="008C111A">
        <w:rPr>
          <w:rFonts w:cs="2  Mitra" w:hint="cs"/>
          <w:sz w:val="28"/>
          <w:szCs w:val="28"/>
          <w:rtl/>
        </w:rPr>
        <w:t>نزديك شدن به ميانگين كشوري</w:t>
      </w:r>
      <w:r>
        <w:rPr>
          <w:rFonts w:cs="2  Mitra" w:hint="cs"/>
          <w:sz w:val="28"/>
          <w:szCs w:val="28"/>
          <w:rtl/>
        </w:rPr>
        <w:t xml:space="preserve"> </w:t>
      </w:r>
      <w:r w:rsidRPr="008C111A">
        <w:rPr>
          <w:rFonts w:cs="2  Mitra" w:hint="cs"/>
          <w:sz w:val="28"/>
          <w:szCs w:val="28"/>
          <w:rtl/>
        </w:rPr>
        <w:t xml:space="preserve">) </w:t>
      </w:r>
      <w:r>
        <w:rPr>
          <w:rFonts w:cs="2  Mitra" w:hint="cs"/>
          <w:sz w:val="28"/>
          <w:szCs w:val="28"/>
          <w:rtl/>
        </w:rPr>
        <w:t xml:space="preserve">» ، </w:t>
      </w:r>
      <w:r w:rsidRPr="0097037B">
        <w:rPr>
          <w:rFonts w:cs="2  Mitra" w:hint="cs"/>
          <w:sz w:val="28"/>
          <w:szCs w:val="28"/>
          <w:rtl/>
        </w:rPr>
        <w:t xml:space="preserve">مشتمل بر 9 هدف اختصاصی </w:t>
      </w:r>
      <w:r>
        <w:rPr>
          <w:rFonts w:cs="2  Mitra" w:hint="cs"/>
          <w:sz w:val="28"/>
          <w:szCs w:val="28"/>
          <w:rtl/>
        </w:rPr>
        <w:t xml:space="preserve">، </w:t>
      </w:r>
      <w:r w:rsidR="00096B99">
        <w:rPr>
          <w:rFonts w:cs="2  Mitra" w:hint="cs"/>
          <w:sz w:val="28"/>
          <w:szCs w:val="28"/>
          <w:rtl/>
        </w:rPr>
        <w:t>71</w:t>
      </w:r>
      <w:r>
        <w:rPr>
          <w:rFonts w:cs="2  Mitra" w:hint="cs"/>
          <w:sz w:val="28"/>
          <w:szCs w:val="28"/>
          <w:rtl/>
        </w:rPr>
        <w:t xml:space="preserve"> استـراتژی و </w:t>
      </w:r>
      <w:r w:rsidR="00096B99">
        <w:rPr>
          <w:rFonts w:cs="2  Mitra" w:hint="cs"/>
          <w:sz w:val="28"/>
          <w:szCs w:val="28"/>
          <w:rtl/>
        </w:rPr>
        <w:t>100</w:t>
      </w:r>
      <w:r>
        <w:rPr>
          <w:rFonts w:cs="2  Mitra" w:hint="cs"/>
          <w:sz w:val="28"/>
          <w:szCs w:val="28"/>
          <w:rtl/>
        </w:rPr>
        <w:t xml:space="preserve"> فعالیـت اصلی </w:t>
      </w:r>
      <w:r w:rsidRPr="0097037B">
        <w:rPr>
          <w:rFonts w:cs="2  Mitra" w:hint="cs"/>
          <w:sz w:val="28"/>
          <w:szCs w:val="28"/>
          <w:rtl/>
        </w:rPr>
        <w:t>که عمدتا</w:t>
      </w:r>
      <w:r>
        <w:rPr>
          <w:rFonts w:cs="2  Mitra" w:hint="cs"/>
          <w:sz w:val="28"/>
          <w:szCs w:val="28"/>
          <w:rtl/>
        </w:rPr>
        <w:t>ً</w:t>
      </w:r>
      <w:r w:rsidRPr="0097037B">
        <w:rPr>
          <w:rFonts w:cs="2  Mitra" w:hint="cs"/>
          <w:sz w:val="28"/>
          <w:szCs w:val="28"/>
          <w:rtl/>
        </w:rPr>
        <w:t xml:space="preserve"> با مشارکت 20</w:t>
      </w:r>
      <w:r>
        <w:rPr>
          <w:rFonts w:cs="2  Mitra" w:hint="cs"/>
          <w:sz w:val="28"/>
          <w:szCs w:val="28"/>
          <w:rtl/>
        </w:rPr>
        <w:t xml:space="preserve"> اداره و </w:t>
      </w:r>
      <w:r w:rsidRPr="0097037B">
        <w:rPr>
          <w:rFonts w:cs="2  Mitra" w:hint="cs"/>
          <w:sz w:val="28"/>
          <w:szCs w:val="28"/>
          <w:rtl/>
        </w:rPr>
        <w:t>سازمان</w:t>
      </w:r>
      <w:r>
        <w:rPr>
          <w:rFonts w:cs="2  Mitra" w:hint="cs"/>
          <w:sz w:val="28"/>
          <w:szCs w:val="28"/>
          <w:rtl/>
        </w:rPr>
        <w:t xml:space="preserve"> در سطح استـان (</w:t>
      </w:r>
      <w:r w:rsidRPr="0097037B">
        <w:rPr>
          <w:rFonts w:cs="2  Mitra" w:hint="cs"/>
          <w:sz w:val="28"/>
          <w:szCs w:val="28"/>
          <w:rtl/>
        </w:rPr>
        <w:t>استانداري</w:t>
      </w:r>
      <w:r>
        <w:rPr>
          <w:rFonts w:cs="2  Mitra" w:hint="cs"/>
          <w:sz w:val="28"/>
          <w:szCs w:val="28"/>
          <w:rtl/>
        </w:rPr>
        <w:t xml:space="preserve"> ، </w:t>
      </w:r>
      <w:r w:rsidRPr="0097037B">
        <w:rPr>
          <w:rFonts w:cs="2  Mitra" w:hint="cs"/>
          <w:sz w:val="28"/>
          <w:szCs w:val="28"/>
          <w:rtl/>
        </w:rPr>
        <w:t>دانشگاه علوم پزشكي</w:t>
      </w:r>
      <w:r>
        <w:rPr>
          <w:rFonts w:cs="2  Mitra" w:hint="cs"/>
          <w:sz w:val="28"/>
          <w:szCs w:val="28"/>
          <w:rtl/>
        </w:rPr>
        <w:t xml:space="preserve"> ،</w:t>
      </w:r>
      <w:r w:rsidRPr="0097037B">
        <w:rPr>
          <w:rFonts w:cs="2  Mitra" w:hint="cs"/>
          <w:sz w:val="28"/>
          <w:szCs w:val="28"/>
          <w:rtl/>
        </w:rPr>
        <w:t xml:space="preserve"> دفتر امور بانوان </w:t>
      </w:r>
      <w:r>
        <w:rPr>
          <w:rFonts w:cs="2  Mitra" w:hint="cs"/>
          <w:sz w:val="28"/>
          <w:szCs w:val="28"/>
          <w:rtl/>
        </w:rPr>
        <w:t>،</w:t>
      </w:r>
      <w:r w:rsidRPr="0097037B">
        <w:rPr>
          <w:rFonts w:cs="2  Mitra" w:hint="cs"/>
          <w:sz w:val="28"/>
          <w:szCs w:val="28"/>
          <w:rtl/>
        </w:rPr>
        <w:t xml:space="preserve"> سازمان آموزش و پرورش</w:t>
      </w:r>
      <w:r>
        <w:rPr>
          <w:rFonts w:cs="2  Mitra" w:hint="cs"/>
          <w:sz w:val="28"/>
          <w:szCs w:val="28"/>
          <w:rtl/>
        </w:rPr>
        <w:t xml:space="preserve"> ،</w:t>
      </w:r>
      <w:r w:rsidRPr="0097037B">
        <w:rPr>
          <w:rFonts w:cs="2  Mitra" w:hint="cs"/>
          <w:sz w:val="28"/>
          <w:szCs w:val="28"/>
          <w:rtl/>
        </w:rPr>
        <w:t xml:space="preserve"> سازمان امور جوانان </w:t>
      </w:r>
      <w:r>
        <w:rPr>
          <w:rFonts w:cs="2  Mitra" w:hint="cs"/>
          <w:sz w:val="28"/>
          <w:szCs w:val="28"/>
          <w:rtl/>
        </w:rPr>
        <w:t xml:space="preserve">، </w:t>
      </w:r>
      <w:r w:rsidRPr="0097037B">
        <w:rPr>
          <w:rFonts w:cs="2  Mitra" w:hint="cs"/>
          <w:sz w:val="28"/>
          <w:szCs w:val="28"/>
          <w:rtl/>
        </w:rPr>
        <w:t>سازمان امور زندانها</w:t>
      </w:r>
      <w:r>
        <w:rPr>
          <w:rFonts w:cs="2  Mitra" w:hint="cs"/>
          <w:sz w:val="28"/>
          <w:szCs w:val="28"/>
          <w:rtl/>
        </w:rPr>
        <w:t xml:space="preserve"> ،</w:t>
      </w:r>
      <w:r w:rsidRPr="0097037B">
        <w:rPr>
          <w:rFonts w:cs="2  Mitra" w:hint="cs"/>
          <w:sz w:val="28"/>
          <w:szCs w:val="28"/>
          <w:rtl/>
        </w:rPr>
        <w:t xml:space="preserve"> ارتش جمهوري اسلامي ( آجا ) </w:t>
      </w:r>
      <w:r>
        <w:rPr>
          <w:rFonts w:cs="2  Mitra" w:hint="cs"/>
          <w:sz w:val="28"/>
          <w:szCs w:val="28"/>
          <w:rtl/>
        </w:rPr>
        <w:t>، نيروي انتظامي</w:t>
      </w:r>
      <w:r w:rsidRPr="0097037B">
        <w:rPr>
          <w:rFonts w:cs="2  Mitra" w:hint="cs"/>
          <w:sz w:val="28"/>
          <w:szCs w:val="28"/>
          <w:rtl/>
        </w:rPr>
        <w:t xml:space="preserve"> </w:t>
      </w:r>
      <w:r>
        <w:rPr>
          <w:rFonts w:cs="2  Mitra" w:hint="cs"/>
          <w:sz w:val="28"/>
          <w:szCs w:val="28"/>
          <w:rtl/>
        </w:rPr>
        <w:t xml:space="preserve">، </w:t>
      </w:r>
      <w:r w:rsidRPr="0097037B">
        <w:rPr>
          <w:rFonts w:cs="2  Mitra" w:hint="cs"/>
          <w:sz w:val="28"/>
          <w:szCs w:val="28"/>
          <w:rtl/>
        </w:rPr>
        <w:t>سازمان اطلاعات</w:t>
      </w:r>
      <w:r>
        <w:rPr>
          <w:rFonts w:cs="2  Mitra" w:hint="cs"/>
          <w:sz w:val="28"/>
          <w:szCs w:val="28"/>
          <w:rtl/>
        </w:rPr>
        <w:t xml:space="preserve"> ، </w:t>
      </w:r>
      <w:r w:rsidRPr="0097037B">
        <w:rPr>
          <w:rFonts w:cs="2  Mitra" w:hint="cs"/>
          <w:sz w:val="28"/>
          <w:szCs w:val="28"/>
          <w:rtl/>
        </w:rPr>
        <w:t>ب</w:t>
      </w:r>
      <w:r>
        <w:rPr>
          <w:rFonts w:cs="2  Mitra" w:hint="cs"/>
          <w:sz w:val="28"/>
          <w:szCs w:val="28"/>
          <w:rtl/>
        </w:rPr>
        <w:t>نياد شهيد و امور ايثارگران ، سازمان بهزيستي ،</w:t>
      </w:r>
      <w:r w:rsidRPr="0097037B">
        <w:rPr>
          <w:rFonts w:cs="2  Mitra" w:hint="cs"/>
          <w:sz w:val="28"/>
          <w:szCs w:val="28"/>
          <w:rtl/>
        </w:rPr>
        <w:t xml:space="preserve"> سازمان پزشكي قانوني</w:t>
      </w:r>
      <w:r>
        <w:rPr>
          <w:rFonts w:cs="2  Mitra" w:hint="cs"/>
          <w:sz w:val="28"/>
          <w:szCs w:val="28"/>
          <w:rtl/>
        </w:rPr>
        <w:t xml:space="preserve"> ،</w:t>
      </w:r>
      <w:r w:rsidRPr="0097037B">
        <w:rPr>
          <w:rFonts w:cs="2  Mitra" w:hint="cs"/>
          <w:sz w:val="28"/>
          <w:szCs w:val="28"/>
          <w:rtl/>
        </w:rPr>
        <w:t xml:space="preserve"> سازمان تبليغات اسلامي</w:t>
      </w:r>
      <w:r>
        <w:rPr>
          <w:rFonts w:cs="2  Mitra" w:hint="cs"/>
          <w:sz w:val="28"/>
          <w:szCs w:val="28"/>
          <w:rtl/>
        </w:rPr>
        <w:t xml:space="preserve"> ،</w:t>
      </w:r>
      <w:r w:rsidRPr="0097037B">
        <w:rPr>
          <w:rFonts w:cs="2  Mitra" w:hint="cs"/>
          <w:sz w:val="28"/>
          <w:szCs w:val="28"/>
          <w:rtl/>
        </w:rPr>
        <w:t xml:space="preserve"> دانشگاه رازي و</w:t>
      </w:r>
      <w:r>
        <w:rPr>
          <w:rFonts w:cs="2  Mitra" w:hint="cs"/>
          <w:sz w:val="28"/>
          <w:szCs w:val="28"/>
          <w:rtl/>
        </w:rPr>
        <w:t xml:space="preserve"> </w:t>
      </w:r>
      <w:r w:rsidRPr="0097037B">
        <w:rPr>
          <w:rFonts w:cs="2  Mitra" w:hint="cs"/>
          <w:sz w:val="28"/>
          <w:szCs w:val="28"/>
          <w:rtl/>
        </w:rPr>
        <w:t>دانشكده جامعه شناسي دانشگاه رازي</w:t>
      </w:r>
      <w:r>
        <w:rPr>
          <w:rFonts w:cs="2  Mitra" w:hint="cs"/>
          <w:sz w:val="28"/>
          <w:szCs w:val="28"/>
          <w:rtl/>
        </w:rPr>
        <w:t xml:space="preserve"> ،</w:t>
      </w:r>
      <w:r w:rsidRPr="0097037B">
        <w:rPr>
          <w:rFonts w:cs="2  Mitra" w:hint="cs"/>
          <w:sz w:val="28"/>
          <w:szCs w:val="28"/>
          <w:rtl/>
        </w:rPr>
        <w:t xml:space="preserve"> معاونت فرهنگي ـ دانشجويي</w:t>
      </w:r>
      <w:r>
        <w:rPr>
          <w:rFonts w:cs="2  Mitra" w:hint="cs"/>
          <w:sz w:val="28"/>
          <w:szCs w:val="28"/>
          <w:rtl/>
        </w:rPr>
        <w:t xml:space="preserve"> ،</w:t>
      </w:r>
      <w:r w:rsidRPr="0097037B">
        <w:rPr>
          <w:rFonts w:cs="2  Mitra" w:hint="cs"/>
          <w:sz w:val="28"/>
          <w:szCs w:val="28"/>
          <w:rtl/>
        </w:rPr>
        <w:t xml:space="preserve"> دانشگ</w:t>
      </w:r>
      <w:r>
        <w:rPr>
          <w:rFonts w:cs="2  Mitra" w:hint="cs"/>
          <w:sz w:val="28"/>
          <w:szCs w:val="28"/>
          <w:rtl/>
        </w:rPr>
        <w:t>اه آزاد اسلامي ، سپاه نبي اكرم ،</w:t>
      </w:r>
      <w:r w:rsidRPr="0097037B">
        <w:rPr>
          <w:rFonts w:cs="2  Mitra" w:hint="cs"/>
          <w:sz w:val="28"/>
          <w:szCs w:val="28"/>
          <w:rtl/>
        </w:rPr>
        <w:t xml:space="preserve"> </w:t>
      </w:r>
      <w:r>
        <w:rPr>
          <w:rFonts w:cs="2  Mitra" w:hint="cs"/>
          <w:sz w:val="28"/>
          <w:szCs w:val="28"/>
          <w:rtl/>
        </w:rPr>
        <w:t xml:space="preserve">سازمان </w:t>
      </w:r>
      <w:r w:rsidRPr="0097037B">
        <w:rPr>
          <w:rFonts w:cs="2  Mitra" w:hint="cs"/>
          <w:sz w:val="28"/>
          <w:szCs w:val="28"/>
          <w:rtl/>
        </w:rPr>
        <w:t>صدا و سيماي استان</w:t>
      </w:r>
      <w:r>
        <w:rPr>
          <w:rFonts w:cs="2  Mitra" w:hint="cs"/>
          <w:sz w:val="28"/>
          <w:szCs w:val="28"/>
          <w:rtl/>
        </w:rPr>
        <w:t xml:space="preserve"> ،</w:t>
      </w:r>
      <w:r w:rsidRPr="0097037B">
        <w:rPr>
          <w:rFonts w:cs="2  Mitra" w:hint="cs"/>
          <w:sz w:val="28"/>
          <w:szCs w:val="28"/>
          <w:rtl/>
        </w:rPr>
        <w:t xml:space="preserve"> </w:t>
      </w:r>
      <w:r>
        <w:rPr>
          <w:rFonts w:cs="2  Mitra" w:hint="cs"/>
          <w:sz w:val="28"/>
          <w:szCs w:val="28"/>
          <w:rtl/>
        </w:rPr>
        <w:t>كميته امداد امام خميني (ره</w:t>
      </w:r>
      <w:r w:rsidRPr="0097037B">
        <w:rPr>
          <w:rFonts w:cs="2  Mitra" w:hint="cs"/>
          <w:sz w:val="28"/>
          <w:szCs w:val="28"/>
          <w:rtl/>
        </w:rPr>
        <w:t xml:space="preserve"> </w:t>
      </w:r>
      <w:r>
        <w:rPr>
          <w:rFonts w:cs="2  Mitra" w:hint="cs"/>
          <w:sz w:val="28"/>
          <w:szCs w:val="28"/>
          <w:rtl/>
        </w:rPr>
        <w:t xml:space="preserve">) و </w:t>
      </w:r>
      <w:r w:rsidRPr="0097037B">
        <w:rPr>
          <w:rFonts w:cs="2  Mitra" w:hint="cs"/>
          <w:sz w:val="28"/>
          <w:szCs w:val="28"/>
          <w:rtl/>
        </w:rPr>
        <w:t>فرهنگ و ارشاد اسلامي</w:t>
      </w:r>
      <w:r>
        <w:rPr>
          <w:rFonts w:cs="2  Mitra" w:hint="cs"/>
          <w:sz w:val="28"/>
          <w:szCs w:val="28"/>
          <w:rtl/>
        </w:rPr>
        <w:t xml:space="preserve"> )</w:t>
      </w:r>
      <w:r w:rsidRPr="0097037B">
        <w:rPr>
          <w:rFonts w:cs="2  Mitra" w:hint="cs"/>
          <w:sz w:val="28"/>
          <w:szCs w:val="28"/>
          <w:rtl/>
        </w:rPr>
        <w:t xml:space="preserve"> </w:t>
      </w:r>
      <w:r>
        <w:rPr>
          <w:rFonts w:cs="2  Mitra" w:hint="cs"/>
          <w:sz w:val="28"/>
          <w:szCs w:val="28"/>
          <w:rtl/>
        </w:rPr>
        <w:t xml:space="preserve">صورت گرفت تهیه و تدوین گردید </w:t>
      </w:r>
      <w:r w:rsidRPr="0097037B">
        <w:rPr>
          <w:rFonts w:cs="2  Mitra" w:hint="cs"/>
          <w:sz w:val="28"/>
          <w:szCs w:val="28"/>
          <w:rtl/>
        </w:rPr>
        <w:t xml:space="preserve">. علاوه بر سازمانهای مذکور در مراحل تدوین </w:t>
      </w:r>
      <w:r>
        <w:rPr>
          <w:rFonts w:cs="2  Mitra" w:hint="cs"/>
          <w:sz w:val="28"/>
          <w:szCs w:val="28"/>
          <w:rtl/>
        </w:rPr>
        <w:t xml:space="preserve">، </w:t>
      </w:r>
      <w:r w:rsidRPr="0097037B">
        <w:rPr>
          <w:rFonts w:cs="2  Mitra" w:hint="cs"/>
          <w:sz w:val="28"/>
          <w:szCs w:val="28"/>
          <w:rtl/>
        </w:rPr>
        <w:t>اساتيد و هيئت علمي دانشگاه علوم پزشكي كرمانشاه و دانشگاه زنجان نيز</w:t>
      </w:r>
      <w:r>
        <w:rPr>
          <w:rFonts w:cs="2  Mitra" w:hint="cs"/>
          <w:sz w:val="28"/>
          <w:szCs w:val="28"/>
          <w:rtl/>
        </w:rPr>
        <w:t xml:space="preserve"> </w:t>
      </w:r>
      <w:r w:rsidRPr="0097037B">
        <w:rPr>
          <w:rFonts w:cs="2  Mitra" w:hint="cs"/>
          <w:sz w:val="28"/>
          <w:szCs w:val="28"/>
          <w:rtl/>
        </w:rPr>
        <w:t>مشارکت فعال داشته اند</w:t>
      </w:r>
      <w:r>
        <w:rPr>
          <w:rFonts w:cs="2  Mitra" w:hint="cs"/>
          <w:sz w:val="28"/>
          <w:szCs w:val="28"/>
          <w:rtl/>
        </w:rPr>
        <w:t xml:space="preserve"> </w:t>
      </w:r>
      <w:r w:rsidRPr="0097037B">
        <w:rPr>
          <w:rFonts w:cs="2  Mitra" w:hint="cs"/>
          <w:sz w:val="28"/>
          <w:szCs w:val="28"/>
          <w:rtl/>
        </w:rPr>
        <w:t>.</w:t>
      </w:r>
    </w:p>
    <w:p w:rsidR="00A03F69" w:rsidRDefault="00A03F69" w:rsidP="00A03F69">
      <w:pPr>
        <w:spacing w:after="0" w:line="240" w:lineRule="auto"/>
        <w:jc w:val="both"/>
        <w:rPr>
          <w:rFonts w:cs="2  Mitra"/>
          <w:sz w:val="28"/>
          <w:szCs w:val="28"/>
          <w:rtl/>
        </w:rPr>
      </w:pPr>
      <w:r>
        <w:rPr>
          <w:rFonts w:cs="2  Mitra" w:hint="cs"/>
          <w:sz w:val="28"/>
          <w:szCs w:val="28"/>
          <w:rtl/>
        </w:rPr>
        <w:t>در این برنامه دور</w:t>
      </w:r>
      <w:r w:rsidRPr="008C111A">
        <w:rPr>
          <w:rFonts w:cs="2  Mitra" w:hint="cs"/>
          <w:sz w:val="28"/>
          <w:szCs w:val="28"/>
          <w:rtl/>
        </w:rPr>
        <w:t>نمای فعالیت ها تا پایان سال 139</w:t>
      </w:r>
      <w:r>
        <w:rPr>
          <w:rFonts w:cs="2  Mitra" w:hint="cs"/>
          <w:sz w:val="28"/>
          <w:szCs w:val="28"/>
          <w:rtl/>
        </w:rPr>
        <w:t>2</w:t>
      </w:r>
      <w:r w:rsidRPr="008C111A">
        <w:rPr>
          <w:rFonts w:cs="2  Mitra" w:hint="cs"/>
          <w:sz w:val="28"/>
          <w:szCs w:val="28"/>
          <w:rtl/>
        </w:rPr>
        <w:t xml:space="preserve"> دیده شده و ب</w:t>
      </w:r>
      <w:r>
        <w:rPr>
          <w:rFonts w:cs="2  Mitra" w:hint="cs"/>
          <w:sz w:val="28"/>
          <w:szCs w:val="28"/>
          <w:rtl/>
        </w:rPr>
        <w:t>ه منظور</w:t>
      </w:r>
      <w:r w:rsidRPr="008C111A">
        <w:rPr>
          <w:rFonts w:cs="2  Mitra" w:hint="cs"/>
          <w:sz w:val="28"/>
          <w:szCs w:val="28"/>
          <w:rtl/>
        </w:rPr>
        <w:t xml:space="preserve"> دستیابی به پيشگيري وكاهش ميزان بروز خودكشي </w:t>
      </w:r>
      <w:r>
        <w:rPr>
          <w:rFonts w:cs="2  Mitra" w:hint="cs"/>
          <w:sz w:val="28"/>
          <w:szCs w:val="28"/>
          <w:rtl/>
        </w:rPr>
        <w:t xml:space="preserve">، </w:t>
      </w:r>
      <w:r w:rsidRPr="008C111A">
        <w:rPr>
          <w:rFonts w:cs="2  Mitra" w:hint="cs"/>
          <w:sz w:val="28"/>
          <w:szCs w:val="28"/>
          <w:rtl/>
        </w:rPr>
        <w:t xml:space="preserve">اهداف اختصاصی سالیانه </w:t>
      </w:r>
      <w:r>
        <w:rPr>
          <w:rFonts w:cs="2  Mitra" w:hint="cs"/>
          <w:sz w:val="28"/>
          <w:szCs w:val="28"/>
          <w:rtl/>
        </w:rPr>
        <w:t xml:space="preserve">و فعالیت های اصلی </w:t>
      </w:r>
      <w:r w:rsidRPr="008C111A">
        <w:rPr>
          <w:rFonts w:cs="2  Mitra" w:hint="cs"/>
          <w:sz w:val="28"/>
          <w:szCs w:val="28"/>
          <w:rtl/>
        </w:rPr>
        <w:t>تعیین شده است . بدیهی است ادامه روند فعالیتهای پیش بینی شده مطابق برنامه استراتژیک ضامن اثر بخشی نهایی آن خواهد بود .</w:t>
      </w:r>
    </w:p>
    <w:p w:rsidR="00A03F69" w:rsidRPr="008C111A" w:rsidRDefault="00A03F69" w:rsidP="00A03F69">
      <w:pPr>
        <w:spacing w:after="0" w:line="240" w:lineRule="auto"/>
        <w:jc w:val="both"/>
        <w:rPr>
          <w:rFonts w:cs="2  Mitra"/>
          <w:sz w:val="28"/>
          <w:szCs w:val="28"/>
          <w:rtl/>
        </w:rPr>
      </w:pPr>
    </w:p>
    <w:p w:rsidR="00A03F69" w:rsidRPr="00E363DB" w:rsidRDefault="00A03F69" w:rsidP="00A03F69">
      <w:pPr>
        <w:jc w:val="both"/>
        <w:rPr>
          <w:rFonts w:cs="2  Mitra"/>
          <w:sz w:val="28"/>
          <w:szCs w:val="28"/>
          <w:rtl/>
        </w:rPr>
      </w:pPr>
      <w:r w:rsidRPr="006F1B67">
        <w:rPr>
          <w:rFonts w:cs="2  Mitra"/>
          <w:b/>
          <w:bCs/>
          <w:color w:val="17365D"/>
          <w:sz w:val="28"/>
          <w:szCs w:val="28"/>
          <w:rtl/>
        </w:rPr>
        <w:t>هدف</w:t>
      </w:r>
      <w:r w:rsidRPr="006F1B67">
        <w:rPr>
          <w:rFonts w:cs="2  Mitra" w:hint="cs"/>
          <w:b/>
          <w:bCs/>
          <w:color w:val="17365D"/>
          <w:sz w:val="28"/>
          <w:szCs w:val="28"/>
          <w:rtl/>
        </w:rPr>
        <w:t xml:space="preserve"> اصلي</w:t>
      </w:r>
      <w:r w:rsidRPr="006F1B67">
        <w:rPr>
          <w:rFonts w:cs="2  Mitra"/>
          <w:b/>
          <w:bCs/>
          <w:color w:val="17365D"/>
          <w:sz w:val="28"/>
          <w:szCs w:val="28"/>
          <w:rtl/>
        </w:rPr>
        <w:t xml:space="preserve"> :</w:t>
      </w:r>
      <w:r w:rsidRPr="008C111A">
        <w:rPr>
          <w:rFonts w:cs="2  Mitra"/>
          <w:sz w:val="28"/>
          <w:szCs w:val="28"/>
          <w:rtl/>
        </w:rPr>
        <w:t xml:space="preserve"> پيشگيري و</w:t>
      </w:r>
      <w:r>
        <w:rPr>
          <w:rFonts w:cs="2  Mitra" w:hint="cs"/>
          <w:sz w:val="28"/>
          <w:szCs w:val="28"/>
          <w:rtl/>
        </w:rPr>
        <w:t xml:space="preserve"> </w:t>
      </w:r>
      <w:r w:rsidRPr="008C111A">
        <w:rPr>
          <w:rFonts w:cs="2  Mitra"/>
          <w:sz w:val="28"/>
          <w:szCs w:val="28"/>
          <w:rtl/>
        </w:rPr>
        <w:t>كاهش ميزان بروز خودكشي در</w:t>
      </w:r>
      <w:r>
        <w:rPr>
          <w:rFonts w:cs="2  Mitra" w:hint="cs"/>
          <w:sz w:val="28"/>
          <w:szCs w:val="28"/>
          <w:rtl/>
        </w:rPr>
        <w:t xml:space="preserve"> </w:t>
      </w:r>
      <w:r w:rsidRPr="008C111A">
        <w:rPr>
          <w:rFonts w:cs="2  Mitra"/>
          <w:sz w:val="28"/>
          <w:szCs w:val="28"/>
          <w:rtl/>
        </w:rPr>
        <w:t>استان كرمانشاه</w:t>
      </w:r>
      <w:r w:rsidRPr="008C111A">
        <w:rPr>
          <w:rFonts w:cs="2  Mitra" w:hint="cs"/>
          <w:sz w:val="28"/>
          <w:szCs w:val="28"/>
          <w:rtl/>
        </w:rPr>
        <w:t xml:space="preserve"> از 12</w:t>
      </w:r>
      <w:r>
        <w:rPr>
          <w:rFonts w:cs="2  Mitra" w:hint="cs"/>
          <w:sz w:val="28"/>
          <w:szCs w:val="28"/>
          <w:rtl/>
        </w:rPr>
        <w:t xml:space="preserve"> </w:t>
      </w:r>
      <w:r w:rsidRPr="008C111A">
        <w:rPr>
          <w:rFonts w:cs="2  Mitra" w:hint="cs"/>
          <w:sz w:val="28"/>
          <w:szCs w:val="28"/>
          <w:rtl/>
        </w:rPr>
        <w:t xml:space="preserve">در </w:t>
      </w:r>
      <w:r>
        <w:rPr>
          <w:rFonts w:cs="2  Mitra" w:hint="cs"/>
          <w:sz w:val="28"/>
          <w:szCs w:val="28"/>
          <w:rtl/>
        </w:rPr>
        <w:t>صدهزار نفر به كمتر از 10 در صد</w:t>
      </w:r>
      <w:r w:rsidRPr="008C111A">
        <w:rPr>
          <w:rFonts w:cs="2  Mitra" w:hint="cs"/>
          <w:sz w:val="28"/>
          <w:szCs w:val="28"/>
          <w:rtl/>
        </w:rPr>
        <w:t>هزار</w:t>
      </w:r>
      <w:r w:rsidR="0046349A">
        <w:rPr>
          <w:rFonts w:cs="2  Mitra" w:hint="cs"/>
          <w:sz w:val="28"/>
          <w:szCs w:val="28"/>
          <w:rtl/>
        </w:rPr>
        <w:t xml:space="preserve"> نفر </w:t>
      </w:r>
      <w:r w:rsidRPr="008C111A">
        <w:rPr>
          <w:rFonts w:cs="2  Mitra" w:hint="cs"/>
          <w:sz w:val="28"/>
          <w:szCs w:val="28"/>
          <w:rtl/>
        </w:rPr>
        <w:t>(</w:t>
      </w:r>
      <w:r>
        <w:rPr>
          <w:rFonts w:cs="2  Mitra" w:hint="cs"/>
          <w:sz w:val="28"/>
          <w:szCs w:val="28"/>
          <w:rtl/>
        </w:rPr>
        <w:t xml:space="preserve"> </w:t>
      </w:r>
      <w:r w:rsidRPr="008C111A">
        <w:rPr>
          <w:rFonts w:cs="2  Mitra" w:hint="cs"/>
          <w:sz w:val="28"/>
          <w:szCs w:val="28"/>
          <w:rtl/>
        </w:rPr>
        <w:t>نزديك شدن به ميانگين كشوري</w:t>
      </w:r>
      <w:r>
        <w:rPr>
          <w:rFonts w:cs="2  Mitra" w:hint="cs"/>
          <w:sz w:val="28"/>
          <w:szCs w:val="28"/>
          <w:rtl/>
        </w:rPr>
        <w:t xml:space="preserve"> </w:t>
      </w:r>
      <w:r w:rsidRPr="008C111A">
        <w:rPr>
          <w:rFonts w:cs="2  Mitra" w:hint="cs"/>
          <w:sz w:val="28"/>
          <w:szCs w:val="28"/>
          <w:rtl/>
        </w:rPr>
        <w:t xml:space="preserve">) </w:t>
      </w:r>
    </w:p>
    <w:p w:rsidR="00A03F69" w:rsidRPr="006F1B67" w:rsidRDefault="00A03F69" w:rsidP="00A03F69">
      <w:pPr>
        <w:spacing w:after="0" w:line="240" w:lineRule="auto"/>
        <w:jc w:val="both"/>
        <w:rPr>
          <w:rFonts w:cs="2  Mitra"/>
          <w:color w:val="17365D"/>
          <w:sz w:val="28"/>
          <w:szCs w:val="28"/>
          <w:rtl/>
        </w:rPr>
      </w:pPr>
      <w:r w:rsidRPr="006F1B67">
        <w:rPr>
          <w:rFonts w:cs="2  Mitra" w:hint="cs"/>
          <w:color w:val="17365D"/>
          <w:sz w:val="28"/>
          <w:szCs w:val="28"/>
          <w:rtl/>
        </w:rPr>
        <w:t>درتعيين اهداف اختصاصي از دو روش زیر استفاده شده است :</w:t>
      </w:r>
    </w:p>
    <w:p w:rsidR="00A03F69" w:rsidRPr="008C111A" w:rsidRDefault="00A03F69" w:rsidP="00A03F69">
      <w:pPr>
        <w:numPr>
          <w:ilvl w:val="0"/>
          <w:numId w:val="2"/>
        </w:numPr>
        <w:spacing w:after="0" w:line="240" w:lineRule="auto"/>
        <w:jc w:val="both"/>
        <w:rPr>
          <w:rFonts w:cs="2  Mitra"/>
          <w:sz w:val="28"/>
          <w:szCs w:val="28"/>
          <w:rtl/>
        </w:rPr>
      </w:pPr>
      <w:r w:rsidRPr="008C111A">
        <w:rPr>
          <w:rFonts w:cs="2  Mitra" w:hint="cs"/>
          <w:sz w:val="28"/>
          <w:szCs w:val="28"/>
          <w:rtl/>
        </w:rPr>
        <w:t>گروههاي هدف و سطوح پ</w:t>
      </w:r>
      <w:r>
        <w:rPr>
          <w:rFonts w:cs="2  Mitra" w:hint="cs"/>
          <w:sz w:val="28"/>
          <w:szCs w:val="28"/>
          <w:rtl/>
        </w:rPr>
        <w:t>یش</w:t>
      </w:r>
      <w:r w:rsidRPr="008C111A">
        <w:rPr>
          <w:rFonts w:cs="2  Mitra" w:hint="cs"/>
          <w:sz w:val="28"/>
          <w:szCs w:val="28"/>
          <w:rtl/>
        </w:rPr>
        <w:t>گ</w:t>
      </w:r>
      <w:r>
        <w:rPr>
          <w:rFonts w:cs="2  Mitra" w:hint="cs"/>
          <w:sz w:val="28"/>
          <w:szCs w:val="28"/>
          <w:rtl/>
        </w:rPr>
        <w:t>ی</w:t>
      </w:r>
      <w:r w:rsidRPr="008C111A">
        <w:rPr>
          <w:rFonts w:cs="2  Mitra" w:hint="cs"/>
          <w:sz w:val="28"/>
          <w:szCs w:val="28"/>
          <w:rtl/>
        </w:rPr>
        <w:t>ري : اين شيوه عمدتا</w:t>
      </w:r>
      <w:r>
        <w:rPr>
          <w:rFonts w:cs="2  Mitra" w:hint="cs"/>
          <w:sz w:val="28"/>
          <w:szCs w:val="28"/>
          <w:rtl/>
        </w:rPr>
        <w:t>ً</w:t>
      </w:r>
      <w:r w:rsidRPr="008C111A">
        <w:rPr>
          <w:rFonts w:cs="2  Mitra" w:hint="cs"/>
          <w:sz w:val="28"/>
          <w:szCs w:val="28"/>
          <w:rtl/>
        </w:rPr>
        <w:t xml:space="preserve"> در برنامه هاي بهداشتي و درماني و كنترل بيماريها بيشتر مورد استفاده قرار مي</w:t>
      </w:r>
      <w:r>
        <w:rPr>
          <w:rFonts w:cs="2  Mitra" w:hint="cs"/>
          <w:sz w:val="28"/>
          <w:szCs w:val="28"/>
          <w:rtl/>
        </w:rPr>
        <w:t xml:space="preserve"> </w:t>
      </w:r>
      <w:r w:rsidRPr="008C111A">
        <w:rPr>
          <w:rFonts w:cs="2  Mitra" w:hint="cs"/>
          <w:sz w:val="28"/>
          <w:szCs w:val="28"/>
          <w:rtl/>
        </w:rPr>
        <w:t xml:space="preserve">گيرد </w:t>
      </w:r>
      <w:r>
        <w:rPr>
          <w:rFonts w:cs="2  Mitra" w:hint="cs"/>
          <w:sz w:val="28"/>
          <w:szCs w:val="28"/>
          <w:rtl/>
        </w:rPr>
        <w:t>.</w:t>
      </w:r>
    </w:p>
    <w:p w:rsidR="00A03F69" w:rsidRPr="000A46AB" w:rsidRDefault="00A03F69" w:rsidP="00A03F69">
      <w:pPr>
        <w:numPr>
          <w:ilvl w:val="0"/>
          <w:numId w:val="2"/>
        </w:numPr>
        <w:spacing w:after="0" w:line="240" w:lineRule="auto"/>
        <w:jc w:val="both"/>
        <w:rPr>
          <w:rFonts w:cs="2  Mitra"/>
          <w:sz w:val="28"/>
          <w:szCs w:val="28"/>
          <w:rtl/>
        </w:rPr>
      </w:pPr>
      <w:r w:rsidRPr="008C111A">
        <w:rPr>
          <w:rFonts w:cs="2  Mitra" w:hint="cs"/>
          <w:sz w:val="28"/>
          <w:szCs w:val="28"/>
          <w:rtl/>
        </w:rPr>
        <w:t xml:space="preserve">ماتريس </w:t>
      </w:r>
      <w:r w:rsidRPr="003F4D72">
        <w:rPr>
          <w:rFonts w:ascii="Times New Roman" w:hAnsi="Times New Roman" w:cs="Times New Roman"/>
        </w:rPr>
        <w:t>SWOT)</w:t>
      </w:r>
      <w:r w:rsidRPr="003F4D72">
        <w:rPr>
          <w:rFonts w:ascii="Times New Roman" w:hAnsi="Times New Roman" w:cs="Times New Roman"/>
          <w:rtl/>
        </w:rPr>
        <w:t>)</w:t>
      </w:r>
      <w:r>
        <w:rPr>
          <w:rFonts w:cs="2  Mitra" w:hint="cs"/>
          <w:sz w:val="28"/>
          <w:szCs w:val="28"/>
          <w:rtl/>
        </w:rPr>
        <w:t xml:space="preserve"> :</w:t>
      </w:r>
      <w:r w:rsidRPr="008C111A">
        <w:rPr>
          <w:rFonts w:cs="2  Mitra" w:hint="cs"/>
          <w:sz w:val="28"/>
          <w:szCs w:val="28"/>
          <w:rtl/>
        </w:rPr>
        <w:t xml:space="preserve"> با توجه </w:t>
      </w:r>
      <w:r>
        <w:rPr>
          <w:rFonts w:cs="2  Mitra" w:hint="cs"/>
          <w:sz w:val="28"/>
          <w:szCs w:val="28"/>
          <w:rtl/>
        </w:rPr>
        <w:t>به وسعت علل مربوط به پديده خودكش</w:t>
      </w:r>
      <w:r w:rsidRPr="008C111A">
        <w:rPr>
          <w:rFonts w:cs="2  Mitra" w:hint="cs"/>
          <w:sz w:val="28"/>
          <w:szCs w:val="28"/>
          <w:rtl/>
        </w:rPr>
        <w:t>ي و تاثير عوامل اجتماعي و</w:t>
      </w:r>
      <w:r>
        <w:rPr>
          <w:rFonts w:cs="2  Mitra" w:hint="cs"/>
          <w:sz w:val="28"/>
          <w:szCs w:val="28"/>
          <w:rtl/>
        </w:rPr>
        <w:t xml:space="preserve"> </w:t>
      </w:r>
      <w:r w:rsidRPr="008C111A">
        <w:rPr>
          <w:rFonts w:cs="2  Mitra" w:hint="cs"/>
          <w:sz w:val="28"/>
          <w:szCs w:val="28"/>
          <w:rtl/>
        </w:rPr>
        <w:t>...</w:t>
      </w:r>
      <w:r>
        <w:rPr>
          <w:rFonts w:cs="2  Mitra" w:hint="cs"/>
          <w:sz w:val="28"/>
          <w:szCs w:val="28"/>
          <w:rtl/>
        </w:rPr>
        <w:t xml:space="preserve"> </w:t>
      </w:r>
      <w:r w:rsidRPr="008C111A">
        <w:rPr>
          <w:rFonts w:cs="2  Mitra" w:hint="cs"/>
          <w:sz w:val="28"/>
          <w:szCs w:val="28"/>
          <w:rtl/>
        </w:rPr>
        <w:t>در آن</w:t>
      </w:r>
      <w:r>
        <w:rPr>
          <w:rFonts w:cs="2  Mitra" w:hint="cs"/>
          <w:sz w:val="28"/>
          <w:szCs w:val="28"/>
          <w:rtl/>
        </w:rPr>
        <w:t xml:space="preserve"> برای حل این مشکل ، نقاط قوت ، ضعف ، </w:t>
      </w:r>
      <w:r w:rsidRPr="008C111A">
        <w:rPr>
          <w:rFonts w:cs="2  Mitra" w:hint="cs"/>
          <w:sz w:val="28"/>
          <w:szCs w:val="28"/>
          <w:rtl/>
        </w:rPr>
        <w:t>تهديدها و فرصت</w:t>
      </w:r>
      <w:r>
        <w:rPr>
          <w:rFonts w:cs="2  Mitra" w:hint="cs"/>
          <w:sz w:val="28"/>
          <w:szCs w:val="28"/>
          <w:rtl/>
        </w:rPr>
        <w:t xml:space="preserve"> ها</w:t>
      </w:r>
      <w:r w:rsidRPr="008C111A">
        <w:rPr>
          <w:rFonts w:cs="2  Mitra" w:hint="cs"/>
          <w:sz w:val="28"/>
          <w:szCs w:val="28"/>
          <w:rtl/>
        </w:rPr>
        <w:t xml:space="preserve"> در جامعه در نظر گرفته شده است</w:t>
      </w:r>
      <w:r>
        <w:rPr>
          <w:rFonts w:cs="2  Mitra" w:hint="cs"/>
          <w:sz w:val="28"/>
          <w:szCs w:val="28"/>
          <w:rtl/>
        </w:rPr>
        <w:t xml:space="preserve"> .</w:t>
      </w:r>
    </w:p>
    <w:p w:rsidR="00A03F69" w:rsidRPr="006F1B67" w:rsidRDefault="00A03F69" w:rsidP="00A03F69">
      <w:pPr>
        <w:spacing w:after="0" w:line="240" w:lineRule="auto"/>
        <w:jc w:val="both"/>
        <w:rPr>
          <w:rFonts w:cs="2  Mitra"/>
          <w:color w:val="17365D"/>
          <w:sz w:val="28"/>
          <w:szCs w:val="28"/>
          <w:rtl/>
        </w:rPr>
      </w:pPr>
      <w:r w:rsidRPr="006F1B67">
        <w:rPr>
          <w:rFonts w:cs="2  Mitra" w:hint="cs"/>
          <w:color w:val="17365D"/>
          <w:sz w:val="28"/>
          <w:szCs w:val="28"/>
          <w:rtl/>
        </w:rPr>
        <w:lastRenderedPageBreak/>
        <w:t>گروههاي هدف و سطوح پيشگيري موثر در تعيين اهداف اختصاصي :</w:t>
      </w:r>
    </w:p>
    <w:p w:rsidR="00A03F69" w:rsidRPr="008C111A" w:rsidRDefault="00A03F69" w:rsidP="00A03F69">
      <w:pPr>
        <w:spacing w:after="0" w:line="240" w:lineRule="auto"/>
        <w:jc w:val="both"/>
        <w:rPr>
          <w:rFonts w:cs="2  Mitra"/>
          <w:sz w:val="28"/>
          <w:szCs w:val="28"/>
        </w:rPr>
      </w:pPr>
      <w:r>
        <w:rPr>
          <w:rFonts w:cs="2  Mitra" w:hint="cs"/>
          <w:sz w:val="28"/>
          <w:szCs w:val="28"/>
          <w:rtl/>
        </w:rPr>
        <w:t>1</w:t>
      </w:r>
      <w:r w:rsidRPr="008C111A">
        <w:rPr>
          <w:rFonts w:cs="2  Mitra" w:hint="cs"/>
          <w:sz w:val="28"/>
          <w:szCs w:val="28"/>
          <w:rtl/>
        </w:rPr>
        <w:t xml:space="preserve"> </w:t>
      </w:r>
      <w:r>
        <w:rPr>
          <w:rFonts w:cs="2  Mitra" w:hint="cs"/>
          <w:sz w:val="28"/>
          <w:szCs w:val="28"/>
          <w:rtl/>
        </w:rPr>
        <w:t>ـ</w:t>
      </w:r>
      <w:r w:rsidRPr="008C111A">
        <w:rPr>
          <w:rFonts w:cs="2  Mitra" w:hint="cs"/>
          <w:sz w:val="28"/>
          <w:szCs w:val="28"/>
          <w:rtl/>
        </w:rPr>
        <w:t xml:space="preserve"> عموم مردم جامعه</w:t>
      </w:r>
      <w:r>
        <w:rPr>
          <w:rFonts w:cs="2  Mitra" w:hint="cs"/>
          <w:sz w:val="28"/>
          <w:szCs w:val="28"/>
          <w:rtl/>
        </w:rPr>
        <w:t xml:space="preserve"> با تاکید بر :</w:t>
      </w:r>
    </w:p>
    <w:p w:rsidR="00A03F69" w:rsidRPr="008C111A" w:rsidRDefault="00A03F69" w:rsidP="00A03F69">
      <w:pPr>
        <w:spacing w:after="0" w:line="240" w:lineRule="auto"/>
        <w:ind w:left="720"/>
        <w:jc w:val="both"/>
        <w:rPr>
          <w:rFonts w:cs="2  Mitra"/>
          <w:sz w:val="28"/>
          <w:szCs w:val="28"/>
          <w:rtl/>
        </w:rPr>
      </w:pPr>
      <w:r>
        <w:rPr>
          <w:rFonts w:cs="2  Mitra" w:hint="cs"/>
          <w:sz w:val="28"/>
          <w:szCs w:val="28"/>
          <w:rtl/>
        </w:rPr>
        <w:t>الف</w:t>
      </w:r>
      <w:r w:rsidRPr="008C111A">
        <w:rPr>
          <w:rFonts w:cs="2  Mitra" w:hint="cs"/>
          <w:sz w:val="28"/>
          <w:szCs w:val="28"/>
          <w:rtl/>
        </w:rPr>
        <w:t xml:space="preserve"> </w:t>
      </w:r>
      <w:r>
        <w:rPr>
          <w:rFonts w:cs="2  Mitra" w:hint="cs"/>
          <w:sz w:val="28"/>
          <w:szCs w:val="28"/>
          <w:rtl/>
        </w:rPr>
        <w:t xml:space="preserve">: </w:t>
      </w:r>
      <w:r w:rsidRPr="008C111A">
        <w:rPr>
          <w:rFonts w:cs="2  Mitra" w:hint="cs"/>
          <w:sz w:val="28"/>
          <w:szCs w:val="28"/>
          <w:rtl/>
        </w:rPr>
        <w:t>گروههاي درمعرض آسيب يا آسيب پذير</w:t>
      </w:r>
    </w:p>
    <w:p w:rsidR="00A03F69" w:rsidRDefault="00A03F69" w:rsidP="00A03F69">
      <w:pPr>
        <w:spacing w:after="0" w:line="240" w:lineRule="auto"/>
        <w:ind w:left="720"/>
        <w:jc w:val="both"/>
        <w:rPr>
          <w:rFonts w:cs="2  Mitra"/>
          <w:sz w:val="28"/>
          <w:szCs w:val="28"/>
          <w:rtl/>
        </w:rPr>
      </w:pPr>
      <w:r>
        <w:rPr>
          <w:rFonts w:cs="2  Mitra" w:hint="cs"/>
          <w:sz w:val="28"/>
          <w:szCs w:val="28"/>
          <w:rtl/>
        </w:rPr>
        <w:t xml:space="preserve">ب </w:t>
      </w:r>
      <w:r>
        <w:rPr>
          <w:rFonts w:ascii="Times New Roman" w:hAnsi="Times New Roman" w:cs="2  Mitra" w:hint="cs"/>
          <w:sz w:val="28"/>
          <w:szCs w:val="28"/>
          <w:rtl/>
        </w:rPr>
        <w:t>:</w:t>
      </w:r>
      <w:r>
        <w:rPr>
          <w:rFonts w:ascii="Times New Roman" w:hAnsi="Times New Roman" w:cs="Times New Roman" w:hint="cs"/>
          <w:sz w:val="28"/>
          <w:szCs w:val="28"/>
          <w:rtl/>
        </w:rPr>
        <w:t xml:space="preserve"> </w:t>
      </w:r>
      <w:r>
        <w:rPr>
          <w:rFonts w:cs="2  Mitra" w:hint="cs"/>
          <w:sz w:val="28"/>
          <w:szCs w:val="28"/>
          <w:rtl/>
        </w:rPr>
        <w:t xml:space="preserve">گروههای پرخطر </w:t>
      </w:r>
    </w:p>
    <w:p w:rsidR="00A03F69" w:rsidRDefault="00A03F69" w:rsidP="00A03F69">
      <w:pPr>
        <w:spacing w:after="0" w:line="240" w:lineRule="auto"/>
        <w:ind w:left="720"/>
        <w:jc w:val="both"/>
        <w:rPr>
          <w:rFonts w:cs="2  Mitra"/>
          <w:sz w:val="28"/>
          <w:szCs w:val="28"/>
          <w:rtl/>
        </w:rPr>
      </w:pPr>
      <w:r>
        <w:rPr>
          <w:rFonts w:cs="2  Mitra" w:hint="cs"/>
          <w:sz w:val="28"/>
          <w:szCs w:val="28"/>
          <w:rtl/>
        </w:rPr>
        <w:t>2 ـ کارکنان نظام سلامت</w:t>
      </w:r>
    </w:p>
    <w:p w:rsidR="00A03F69" w:rsidRDefault="00A03F69" w:rsidP="00A03F69">
      <w:pPr>
        <w:spacing w:after="0" w:line="240" w:lineRule="auto"/>
        <w:ind w:left="720"/>
        <w:jc w:val="both"/>
        <w:rPr>
          <w:rFonts w:cs="2  Mitra"/>
          <w:sz w:val="28"/>
          <w:szCs w:val="28"/>
          <w:rtl/>
        </w:rPr>
      </w:pPr>
      <w:r>
        <w:rPr>
          <w:rFonts w:cs="2  Mitra" w:hint="cs"/>
          <w:sz w:val="28"/>
          <w:szCs w:val="28"/>
          <w:rtl/>
        </w:rPr>
        <w:t xml:space="preserve">3 ـ سازمانها و موسسات درگیر برنامه ( استانداری ، آموزش و پرورش ، سازمان بهزیستی ، نیروهای نظامی و انتظامی ، کمیته امداد امام خمینی (ره) ، صدا و سیمای استان ، </w:t>
      </w:r>
      <w:r w:rsidRPr="001033B9">
        <w:rPr>
          <w:rFonts w:ascii="Times New Roman" w:hAnsi="Times New Roman" w:cs="2  Mitra" w:hint="cs"/>
          <w:sz w:val="28"/>
          <w:szCs w:val="28"/>
          <w:rtl/>
        </w:rPr>
        <w:t>فرهنگ و ارشاد اسلامي</w:t>
      </w:r>
      <w:r>
        <w:rPr>
          <w:rFonts w:cs="2  Mitra" w:hint="cs"/>
          <w:sz w:val="28"/>
          <w:szCs w:val="28"/>
          <w:rtl/>
        </w:rPr>
        <w:t xml:space="preserve"> ، </w:t>
      </w:r>
      <w:r w:rsidRPr="001C705D">
        <w:rPr>
          <w:rFonts w:ascii="Times New Roman" w:hAnsi="Times New Roman" w:cs="2  Mitra" w:hint="cs"/>
          <w:sz w:val="28"/>
          <w:szCs w:val="28"/>
          <w:rtl/>
        </w:rPr>
        <w:t xml:space="preserve">بنياد شهيد و امور ايثارگران </w:t>
      </w:r>
      <w:r>
        <w:rPr>
          <w:rFonts w:ascii="Times New Roman" w:hAnsi="Times New Roman" w:cs="2  Mitra" w:hint="cs"/>
          <w:sz w:val="28"/>
          <w:szCs w:val="28"/>
          <w:rtl/>
        </w:rPr>
        <w:t xml:space="preserve">، </w:t>
      </w:r>
      <w:r w:rsidRPr="0097037B">
        <w:rPr>
          <w:rFonts w:cs="2  Mitra" w:hint="cs"/>
          <w:sz w:val="28"/>
          <w:szCs w:val="28"/>
          <w:rtl/>
        </w:rPr>
        <w:t>دانشگاه</w:t>
      </w:r>
      <w:r>
        <w:rPr>
          <w:rFonts w:cs="2  Mitra" w:hint="cs"/>
          <w:sz w:val="28"/>
          <w:szCs w:val="28"/>
          <w:rtl/>
        </w:rPr>
        <w:t xml:space="preserve">های استان ، </w:t>
      </w:r>
      <w:r w:rsidRPr="0097037B">
        <w:rPr>
          <w:rFonts w:cs="2  Mitra" w:hint="cs"/>
          <w:sz w:val="28"/>
          <w:szCs w:val="28"/>
          <w:rtl/>
        </w:rPr>
        <w:t xml:space="preserve">سازمان امور جوانان </w:t>
      </w:r>
      <w:r>
        <w:rPr>
          <w:rFonts w:cs="2  Mitra" w:hint="cs"/>
          <w:sz w:val="28"/>
          <w:szCs w:val="28"/>
          <w:rtl/>
        </w:rPr>
        <w:t xml:space="preserve">، </w:t>
      </w:r>
      <w:r w:rsidRPr="0097037B">
        <w:rPr>
          <w:rFonts w:cs="2  Mitra" w:hint="cs"/>
          <w:sz w:val="28"/>
          <w:szCs w:val="28"/>
          <w:rtl/>
        </w:rPr>
        <w:t>سازمان امور زندانها</w:t>
      </w:r>
      <w:r>
        <w:rPr>
          <w:rFonts w:cs="2  Mitra" w:hint="cs"/>
          <w:sz w:val="28"/>
          <w:szCs w:val="28"/>
          <w:rtl/>
        </w:rPr>
        <w:t xml:space="preserve"> و</w:t>
      </w:r>
      <w:r w:rsidRPr="0097037B">
        <w:rPr>
          <w:rFonts w:cs="2  Mitra" w:hint="cs"/>
          <w:sz w:val="28"/>
          <w:szCs w:val="28"/>
          <w:rtl/>
        </w:rPr>
        <w:t xml:space="preserve"> امور بانوان</w:t>
      </w:r>
      <w:r>
        <w:rPr>
          <w:rFonts w:cs="2  Mitra" w:hint="cs"/>
          <w:sz w:val="28"/>
          <w:szCs w:val="28"/>
          <w:rtl/>
        </w:rPr>
        <w:t xml:space="preserve"> استانداری )</w:t>
      </w:r>
    </w:p>
    <w:p w:rsidR="00A03F69" w:rsidRDefault="00A03F69" w:rsidP="00A03F69">
      <w:pPr>
        <w:spacing w:after="0" w:line="240" w:lineRule="auto"/>
        <w:ind w:left="720"/>
        <w:jc w:val="both"/>
        <w:rPr>
          <w:rFonts w:cs="2  Mitra"/>
          <w:sz w:val="28"/>
          <w:szCs w:val="28"/>
          <w:rtl/>
        </w:rPr>
      </w:pPr>
    </w:p>
    <w:p w:rsidR="00802660" w:rsidRDefault="00A03F69" w:rsidP="00802660">
      <w:pPr>
        <w:spacing w:after="0" w:line="240" w:lineRule="auto"/>
        <w:ind w:left="493"/>
        <w:jc w:val="both"/>
        <w:rPr>
          <w:rFonts w:ascii="Tahoma" w:hAnsi="Tahoma" w:cs="2  Mitra"/>
          <w:sz w:val="28"/>
          <w:szCs w:val="28"/>
          <w:rtl/>
        </w:rPr>
      </w:pPr>
      <w:r>
        <w:rPr>
          <w:rFonts w:cs="2  Mitra" w:hint="cs"/>
          <w:sz w:val="28"/>
          <w:szCs w:val="28"/>
          <w:rtl/>
        </w:rPr>
        <w:t xml:space="preserve">اهداف اختصاصی بر اساس گروههای هدف و سطوح پیشگیری </w:t>
      </w:r>
      <w:r w:rsidR="00567970">
        <w:rPr>
          <w:rFonts w:cs="2  Mitra" w:hint="cs"/>
          <w:sz w:val="28"/>
          <w:szCs w:val="28"/>
          <w:rtl/>
        </w:rPr>
        <w:t xml:space="preserve">تعیین و مطابق با آن راهبردها مشخص گردید . </w:t>
      </w:r>
      <w:r w:rsidR="00802660" w:rsidRPr="008C111A">
        <w:rPr>
          <w:rFonts w:ascii="Tahoma" w:hAnsi="Tahoma" w:cs="2  Mitra" w:hint="cs"/>
          <w:sz w:val="28"/>
          <w:szCs w:val="28"/>
          <w:rtl/>
        </w:rPr>
        <w:t>پیش بینی مي</w:t>
      </w:r>
      <w:r w:rsidR="00802660">
        <w:rPr>
          <w:rFonts w:ascii="Tahoma" w:hAnsi="Tahoma" w:cs="2  Mitra" w:hint="cs"/>
          <w:sz w:val="28"/>
          <w:szCs w:val="28"/>
          <w:rtl/>
        </w:rPr>
        <w:t xml:space="preserve"> </w:t>
      </w:r>
      <w:r w:rsidR="00802660" w:rsidRPr="008C111A">
        <w:rPr>
          <w:rFonts w:ascii="Tahoma" w:hAnsi="Tahoma" w:cs="2  Mitra" w:hint="cs"/>
          <w:sz w:val="28"/>
          <w:szCs w:val="28"/>
          <w:rtl/>
        </w:rPr>
        <w:t>شود</w:t>
      </w:r>
      <w:r w:rsidR="00802660">
        <w:rPr>
          <w:rFonts w:ascii="Tahoma" w:hAnsi="Tahoma" w:cs="2  Mitra" w:hint="cs"/>
          <w:sz w:val="28"/>
          <w:szCs w:val="28"/>
          <w:rtl/>
        </w:rPr>
        <w:t xml:space="preserve"> فعالیت های لازم با توجه به گروههای هدف و سطوح پیشگیری در قالب محورهای زیر به مرحله اجرا در خواهد آمد .</w:t>
      </w:r>
    </w:p>
    <w:p w:rsidR="00A03F69" w:rsidRDefault="00A03F69" w:rsidP="00802660">
      <w:pPr>
        <w:spacing w:after="0" w:line="240" w:lineRule="auto"/>
        <w:jc w:val="both"/>
        <w:rPr>
          <w:rFonts w:ascii="Tahoma" w:hAnsi="Tahoma" w:cs="2  Mitra"/>
          <w:sz w:val="28"/>
          <w:szCs w:val="28"/>
          <w:rtl/>
        </w:rPr>
      </w:pPr>
    </w:p>
    <w:p w:rsidR="00A03F69" w:rsidRPr="006F1B67" w:rsidRDefault="00802660" w:rsidP="00A03F69">
      <w:pPr>
        <w:spacing w:after="0" w:line="240" w:lineRule="auto"/>
        <w:ind w:left="493"/>
        <w:jc w:val="both"/>
        <w:rPr>
          <w:rFonts w:ascii="Tahoma" w:hAnsi="Tahoma" w:cs="2  Titr"/>
          <w:b/>
          <w:bCs/>
          <w:color w:val="17365D"/>
          <w:sz w:val="28"/>
          <w:szCs w:val="28"/>
        </w:rPr>
      </w:pPr>
      <w:r>
        <w:rPr>
          <w:rFonts w:ascii="Tahoma" w:hAnsi="Tahoma" w:cs="2  Titr" w:hint="cs"/>
          <w:b/>
          <w:bCs/>
          <w:color w:val="17365D"/>
          <w:sz w:val="28"/>
          <w:szCs w:val="28"/>
          <w:rtl/>
        </w:rPr>
        <w:t xml:space="preserve">استراتژیها شامل </w:t>
      </w:r>
      <w:r w:rsidR="00A03F69" w:rsidRPr="006F1B67">
        <w:rPr>
          <w:rFonts w:ascii="Tahoma" w:hAnsi="Tahoma" w:cs="2  Titr" w:hint="cs"/>
          <w:b/>
          <w:bCs/>
          <w:color w:val="17365D"/>
          <w:sz w:val="28"/>
          <w:szCs w:val="28"/>
          <w:rtl/>
        </w:rPr>
        <w:t xml:space="preserve">: </w:t>
      </w:r>
    </w:p>
    <w:p w:rsidR="00A03F69" w:rsidRDefault="00A03F69" w:rsidP="00A03F69">
      <w:pPr>
        <w:spacing w:after="0" w:line="240" w:lineRule="auto"/>
        <w:ind w:left="493"/>
        <w:jc w:val="both"/>
        <w:rPr>
          <w:rFonts w:ascii="Tahoma" w:hAnsi="Tahoma" w:cs="2  Mitra"/>
          <w:b/>
          <w:bCs/>
          <w:sz w:val="28"/>
          <w:szCs w:val="28"/>
          <w:rtl/>
        </w:rPr>
      </w:pPr>
      <w:r w:rsidRPr="007B1151">
        <w:rPr>
          <w:rFonts w:ascii="Tahoma" w:hAnsi="Tahoma" w:cs="2  Titr" w:hint="cs"/>
          <w:b/>
          <w:bCs/>
          <w:sz w:val="26"/>
          <w:szCs w:val="26"/>
          <w:rtl/>
        </w:rPr>
        <w:t>محوراول :</w:t>
      </w:r>
      <w:r w:rsidRPr="007B1151">
        <w:rPr>
          <w:rFonts w:ascii="Tahoma" w:hAnsi="Tahoma" w:cs="2  Mitra" w:hint="cs"/>
          <w:b/>
          <w:bCs/>
          <w:sz w:val="26"/>
          <w:szCs w:val="26"/>
          <w:rtl/>
        </w:rPr>
        <w:t xml:space="preserve"> </w:t>
      </w:r>
      <w:r w:rsidRPr="007B1151">
        <w:rPr>
          <w:rFonts w:ascii="Tahoma" w:hAnsi="Tahoma" w:cs="2  Mitra" w:hint="cs"/>
          <w:b/>
          <w:bCs/>
          <w:sz w:val="28"/>
          <w:szCs w:val="28"/>
          <w:rtl/>
        </w:rPr>
        <w:t>آموزش</w:t>
      </w:r>
    </w:p>
    <w:p w:rsidR="00802660" w:rsidRDefault="00802660" w:rsidP="00A03F69">
      <w:pPr>
        <w:spacing w:after="0" w:line="240" w:lineRule="auto"/>
        <w:ind w:left="493"/>
        <w:jc w:val="both"/>
        <w:rPr>
          <w:rFonts w:ascii="Tahoma" w:hAnsi="Tahoma" w:cs="2  Mitra"/>
          <w:b/>
          <w:bCs/>
          <w:sz w:val="28"/>
          <w:szCs w:val="28"/>
          <w:rtl/>
        </w:rPr>
      </w:pPr>
      <w:r w:rsidRPr="005F7178">
        <w:rPr>
          <w:rFonts w:ascii="Tahoma" w:hAnsi="Tahoma" w:cs="2  Titr" w:hint="cs"/>
          <w:b/>
          <w:bCs/>
          <w:sz w:val="26"/>
          <w:szCs w:val="26"/>
          <w:rtl/>
        </w:rPr>
        <w:t xml:space="preserve">محوردوم </w:t>
      </w:r>
      <w:r w:rsidRPr="005F7178">
        <w:rPr>
          <w:rFonts w:ascii="Tahoma" w:hAnsi="Tahoma" w:cs="2  Mitra" w:hint="cs"/>
          <w:b/>
          <w:bCs/>
          <w:sz w:val="28"/>
          <w:szCs w:val="28"/>
          <w:rtl/>
        </w:rPr>
        <w:t>: مشاوره</w:t>
      </w:r>
    </w:p>
    <w:p w:rsidR="00802660" w:rsidRPr="008C111A" w:rsidRDefault="00802660" w:rsidP="00802660">
      <w:pPr>
        <w:spacing w:after="0" w:line="240" w:lineRule="auto"/>
        <w:ind w:left="493"/>
        <w:jc w:val="both"/>
        <w:rPr>
          <w:rFonts w:ascii="Tahoma" w:hAnsi="Tahoma" w:cs="2  Mitra"/>
          <w:b/>
          <w:bCs/>
          <w:sz w:val="28"/>
          <w:szCs w:val="28"/>
          <w:rtl/>
        </w:rPr>
      </w:pPr>
      <w:r w:rsidRPr="005F7178">
        <w:rPr>
          <w:rFonts w:ascii="Tahoma" w:hAnsi="Tahoma" w:cs="2  Titr" w:hint="cs"/>
          <w:b/>
          <w:bCs/>
          <w:sz w:val="26"/>
          <w:szCs w:val="26"/>
          <w:rtl/>
        </w:rPr>
        <w:t xml:space="preserve">محورسوم </w:t>
      </w:r>
      <w:r w:rsidRPr="005F7178">
        <w:rPr>
          <w:rFonts w:ascii="Tahoma" w:hAnsi="Tahoma" w:cs="2  Mitra" w:hint="cs"/>
          <w:b/>
          <w:bCs/>
          <w:sz w:val="28"/>
          <w:szCs w:val="28"/>
          <w:rtl/>
        </w:rPr>
        <w:t>: غربالگري و شناسايي</w:t>
      </w:r>
      <w:r w:rsidRPr="008C111A">
        <w:rPr>
          <w:rFonts w:ascii="Tahoma" w:hAnsi="Tahoma" w:cs="2  Mitra" w:hint="cs"/>
          <w:b/>
          <w:bCs/>
          <w:sz w:val="28"/>
          <w:szCs w:val="28"/>
          <w:rtl/>
        </w:rPr>
        <w:t xml:space="preserve"> </w:t>
      </w:r>
    </w:p>
    <w:p w:rsidR="00802660" w:rsidRDefault="00802660" w:rsidP="00802660">
      <w:pPr>
        <w:spacing w:after="0" w:line="240" w:lineRule="auto"/>
        <w:ind w:left="493"/>
        <w:jc w:val="both"/>
        <w:rPr>
          <w:rFonts w:ascii="Tahoma" w:hAnsi="Tahoma" w:cs="2  Mitra"/>
          <w:b/>
          <w:bCs/>
          <w:sz w:val="28"/>
          <w:szCs w:val="28"/>
          <w:rtl/>
        </w:rPr>
      </w:pPr>
      <w:r w:rsidRPr="005F7178">
        <w:rPr>
          <w:rFonts w:ascii="Tahoma" w:hAnsi="Tahoma" w:cs="2  Titr" w:hint="cs"/>
          <w:b/>
          <w:bCs/>
          <w:sz w:val="26"/>
          <w:szCs w:val="26"/>
          <w:rtl/>
        </w:rPr>
        <w:t>محورچهارم</w:t>
      </w:r>
      <w:r w:rsidRPr="005F7178">
        <w:rPr>
          <w:rFonts w:ascii="Tahoma" w:hAnsi="Tahoma" w:cs="2  Mitra" w:hint="cs"/>
          <w:b/>
          <w:bCs/>
          <w:sz w:val="28"/>
          <w:szCs w:val="28"/>
          <w:rtl/>
        </w:rPr>
        <w:t xml:space="preserve"> : مراقبت و درمان</w:t>
      </w:r>
    </w:p>
    <w:p w:rsidR="003503F1" w:rsidRDefault="00802660" w:rsidP="003503F1">
      <w:pPr>
        <w:spacing w:after="0" w:line="240" w:lineRule="auto"/>
        <w:ind w:left="493"/>
        <w:jc w:val="both"/>
        <w:rPr>
          <w:rFonts w:ascii="Tahoma" w:hAnsi="Tahoma" w:cs="2  Mitra"/>
          <w:b/>
          <w:bCs/>
          <w:sz w:val="28"/>
          <w:szCs w:val="28"/>
          <w:rtl/>
        </w:rPr>
      </w:pPr>
      <w:r w:rsidRPr="00F638DC">
        <w:rPr>
          <w:rFonts w:ascii="Tahoma" w:hAnsi="Tahoma" w:cs="2  Titr" w:hint="cs"/>
          <w:b/>
          <w:bCs/>
          <w:sz w:val="26"/>
          <w:szCs w:val="26"/>
          <w:rtl/>
        </w:rPr>
        <w:t>محورپنجم</w:t>
      </w:r>
      <w:r>
        <w:rPr>
          <w:rFonts w:ascii="Tahoma" w:hAnsi="Tahoma" w:cs="2  Mitra" w:hint="cs"/>
          <w:b/>
          <w:bCs/>
          <w:sz w:val="28"/>
          <w:szCs w:val="28"/>
          <w:rtl/>
        </w:rPr>
        <w:t xml:space="preserve"> : تقویت زیر ساخت های لازم</w:t>
      </w:r>
    </w:p>
    <w:p w:rsidR="00D51742" w:rsidRDefault="00D51742" w:rsidP="003503F1">
      <w:pPr>
        <w:spacing w:after="0" w:line="240" w:lineRule="auto"/>
        <w:ind w:left="493"/>
        <w:jc w:val="both"/>
        <w:rPr>
          <w:rFonts w:ascii="Tahoma" w:hAnsi="Tahoma" w:cs="2  Mitra"/>
          <w:sz w:val="28"/>
          <w:szCs w:val="28"/>
          <w:rtl/>
        </w:rPr>
      </w:pPr>
    </w:p>
    <w:p w:rsidR="003503F1" w:rsidRPr="00565E61" w:rsidRDefault="00565E61" w:rsidP="002D364F">
      <w:pPr>
        <w:spacing w:after="0" w:line="240" w:lineRule="auto"/>
        <w:jc w:val="both"/>
        <w:rPr>
          <w:rFonts w:ascii="Tahoma" w:hAnsi="Tahoma" w:cs="2  Mitra"/>
          <w:sz w:val="28"/>
          <w:szCs w:val="28"/>
        </w:rPr>
      </w:pPr>
      <w:r w:rsidRPr="00565E61">
        <w:rPr>
          <w:rFonts w:ascii="Tahoma" w:hAnsi="Tahoma" w:cs="2  Mitra" w:hint="cs"/>
          <w:sz w:val="28"/>
          <w:szCs w:val="28"/>
          <w:rtl/>
        </w:rPr>
        <w:t xml:space="preserve">پس از </w:t>
      </w:r>
      <w:r w:rsidR="00D51742">
        <w:rPr>
          <w:rFonts w:ascii="Tahoma" w:hAnsi="Tahoma" w:cs="2  Mitra" w:hint="cs"/>
          <w:sz w:val="28"/>
          <w:szCs w:val="28"/>
          <w:rtl/>
        </w:rPr>
        <w:t xml:space="preserve">تعیین استراتژیها ، فعالیتهای اصلی مرتبط با هر یک از آنها و به تفکیک حجم کلی فعالیت </w:t>
      </w:r>
      <w:r w:rsidR="003861EB">
        <w:rPr>
          <w:rFonts w:ascii="Tahoma" w:hAnsi="Tahoma" w:cs="2  Mitra" w:hint="cs"/>
          <w:sz w:val="28"/>
          <w:szCs w:val="28"/>
          <w:rtl/>
        </w:rPr>
        <w:t>در هر سال و با تعیین مسئول اجرا</w:t>
      </w:r>
      <w:r w:rsidR="00D51742">
        <w:rPr>
          <w:rFonts w:ascii="Tahoma" w:hAnsi="Tahoma" w:cs="2  Mitra" w:hint="cs"/>
          <w:sz w:val="28"/>
          <w:szCs w:val="28"/>
          <w:rtl/>
        </w:rPr>
        <w:t xml:space="preserve">ی هر فعالیت و میزان بودجه اختصاصی </w:t>
      </w:r>
      <w:r w:rsidR="003861EB">
        <w:rPr>
          <w:rFonts w:ascii="Tahoma" w:hAnsi="Tahoma" w:cs="2  Mitra" w:hint="cs"/>
          <w:sz w:val="28"/>
          <w:szCs w:val="28"/>
          <w:rtl/>
        </w:rPr>
        <w:t>مربوطه</w:t>
      </w:r>
      <w:r w:rsidR="00D51742">
        <w:rPr>
          <w:rFonts w:ascii="Tahoma" w:hAnsi="Tahoma" w:cs="2  Mitra" w:hint="cs"/>
          <w:sz w:val="28"/>
          <w:szCs w:val="28"/>
          <w:rtl/>
        </w:rPr>
        <w:t xml:space="preserve"> </w:t>
      </w:r>
      <w:r w:rsidR="003861EB">
        <w:rPr>
          <w:rFonts w:ascii="Tahoma" w:hAnsi="Tahoma" w:cs="2  Mitra" w:hint="cs"/>
          <w:sz w:val="28"/>
          <w:szCs w:val="28"/>
          <w:rtl/>
        </w:rPr>
        <w:t xml:space="preserve">تدوین و </w:t>
      </w:r>
      <w:r w:rsidR="00D51742">
        <w:rPr>
          <w:rFonts w:ascii="Tahoma" w:hAnsi="Tahoma" w:cs="2  Mitra" w:hint="cs"/>
          <w:sz w:val="28"/>
          <w:szCs w:val="28"/>
          <w:rtl/>
        </w:rPr>
        <w:t xml:space="preserve">تنظیم گردید . </w:t>
      </w:r>
      <w:r w:rsidR="002D364F">
        <w:rPr>
          <w:rFonts w:ascii="Tahoma" w:hAnsi="Tahoma" w:cs="2  Mitra" w:hint="cs"/>
          <w:sz w:val="28"/>
          <w:szCs w:val="28"/>
          <w:rtl/>
        </w:rPr>
        <w:t>همچنین</w:t>
      </w:r>
      <w:r w:rsidR="00D51742">
        <w:rPr>
          <w:rFonts w:ascii="Tahoma" w:hAnsi="Tahoma" w:cs="2  Mitra" w:hint="cs"/>
          <w:sz w:val="28"/>
          <w:szCs w:val="28"/>
          <w:rtl/>
        </w:rPr>
        <w:t xml:space="preserve"> به منظور اجرای دقیق و منسجم طرح مورد نظر ، اهداف  سازمانی در 2 سطح استانی و شهرستانی </w:t>
      </w:r>
      <w:r w:rsidR="002D364F">
        <w:rPr>
          <w:rFonts w:ascii="Tahoma" w:hAnsi="Tahoma" w:cs="2  Mitra" w:hint="cs"/>
          <w:sz w:val="28"/>
          <w:szCs w:val="28"/>
          <w:rtl/>
        </w:rPr>
        <w:t xml:space="preserve">پیش بینی </w:t>
      </w:r>
      <w:r w:rsidR="00D51742">
        <w:rPr>
          <w:rFonts w:ascii="Tahoma" w:hAnsi="Tahoma" w:cs="2  Mitra" w:hint="cs"/>
          <w:sz w:val="28"/>
          <w:szCs w:val="28"/>
          <w:rtl/>
        </w:rPr>
        <w:t xml:space="preserve">و کمیته های فنی هر یک از سطوح </w:t>
      </w:r>
      <w:r w:rsidR="002D364F">
        <w:rPr>
          <w:rFonts w:ascii="Tahoma" w:hAnsi="Tahoma" w:cs="2  Mitra" w:hint="cs"/>
          <w:sz w:val="28"/>
          <w:szCs w:val="28"/>
          <w:rtl/>
        </w:rPr>
        <w:t xml:space="preserve">نیز </w:t>
      </w:r>
      <w:r w:rsidR="00D51742">
        <w:rPr>
          <w:rFonts w:ascii="Tahoma" w:hAnsi="Tahoma" w:cs="2  Mitra" w:hint="cs"/>
          <w:sz w:val="28"/>
          <w:szCs w:val="28"/>
          <w:rtl/>
        </w:rPr>
        <w:t>تعیین گرد</w:t>
      </w:r>
      <w:r w:rsidR="006602CD">
        <w:rPr>
          <w:rFonts w:ascii="Tahoma" w:hAnsi="Tahoma" w:cs="2  Mitra" w:hint="cs"/>
          <w:sz w:val="28"/>
          <w:szCs w:val="28"/>
          <w:rtl/>
        </w:rPr>
        <w:t>ی</w:t>
      </w:r>
      <w:r w:rsidR="00D51742">
        <w:rPr>
          <w:rFonts w:ascii="Tahoma" w:hAnsi="Tahoma" w:cs="2  Mitra" w:hint="cs"/>
          <w:sz w:val="28"/>
          <w:szCs w:val="28"/>
          <w:rtl/>
        </w:rPr>
        <w:t xml:space="preserve">د. </w:t>
      </w:r>
    </w:p>
    <w:p w:rsidR="00802660" w:rsidRPr="008C111A" w:rsidRDefault="00802660" w:rsidP="00802660">
      <w:pPr>
        <w:spacing w:after="0" w:line="240" w:lineRule="auto"/>
        <w:ind w:left="493"/>
        <w:jc w:val="both"/>
        <w:rPr>
          <w:rFonts w:ascii="Tahoma" w:hAnsi="Tahoma" w:cs="2  Mitra"/>
          <w:b/>
          <w:bCs/>
          <w:sz w:val="28"/>
          <w:szCs w:val="28"/>
          <w:rtl/>
        </w:rPr>
      </w:pPr>
    </w:p>
    <w:p w:rsidR="006602CD" w:rsidRPr="00C44006" w:rsidRDefault="006602CD" w:rsidP="00232A03">
      <w:pPr>
        <w:spacing w:line="240" w:lineRule="auto"/>
        <w:jc w:val="both"/>
        <w:rPr>
          <w:rFonts w:cs="2  Mitra"/>
          <w:sz w:val="28"/>
          <w:szCs w:val="28"/>
          <w:rtl/>
        </w:rPr>
      </w:pPr>
      <w:r w:rsidRPr="00C44006">
        <w:rPr>
          <w:rFonts w:cs="2  Mitra" w:hint="cs"/>
          <w:sz w:val="28"/>
          <w:szCs w:val="28"/>
          <w:rtl/>
        </w:rPr>
        <w:t xml:space="preserve">بدیهی است دستیابی به </w:t>
      </w:r>
      <w:r>
        <w:rPr>
          <w:rFonts w:cs="2  Mitra" w:hint="cs"/>
          <w:sz w:val="28"/>
          <w:szCs w:val="28"/>
          <w:rtl/>
        </w:rPr>
        <w:t xml:space="preserve">اهداف و استراتژیهای مربوطه </w:t>
      </w:r>
      <w:r w:rsidR="00232A03">
        <w:rPr>
          <w:rFonts w:cs="2  Mitra" w:hint="cs"/>
          <w:sz w:val="28"/>
          <w:szCs w:val="28"/>
          <w:rtl/>
        </w:rPr>
        <w:t xml:space="preserve">و همچنین تعیین شاخص ها در سطوح </w:t>
      </w:r>
      <w:r w:rsidR="00232A03" w:rsidRPr="00741F3A">
        <w:rPr>
          <w:rFonts w:ascii="Times New Roman" w:hAnsi="Times New Roman" w:cs="Times New Roman"/>
          <w:sz w:val="28"/>
          <w:szCs w:val="28"/>
        </w:rPr>
        <w:t xml:space="preserve">In put </w:t>
      </w:r>
      <w:r w:rsidR="00232A03">
        <w:rPr>
          <w:rFonts w:ascii="Times New Roman" w:hAnsi="Times New Roman" w:cs="Times New Roman" w:hint="cs"/>
          <w:sz w:val="28"/>
          <w:szCs w:val="28"/>
          <w:rtl/>
        </w:rPr>
        <w:t xml:space="preserve"> </w:t>
      </w:r>
      <w:r w:rsidR="00232A03" w:rsidRPr="00741F3A">
        <w:rPr>
          <w:rFonts w:ascii="Times New Roman" w:hAnsi="Times New Roman" w:cs="Times New Roman"/>
          <w:sz w:val="28"/>
          <w:szCs w:val="28"/>
          <w:rtl/>
        </w:rPr>
        <w:t>،</w:t>
      </w:r>
      <w:r w:rsidR="00232A03" w:rsidRPr="00741F3A">
        <w:rPr>
          <w:rFonts w:ascii="Times New Roman" w:hAnsi="Times New Roman" w:cs="Times New Roman"/>
          <w:sz w:val="28"/>
          <w:szCs w:val="28"/>
        </w:rPr>
        <w:t xml:space="preserve">Out put </w:t>
      </w:r>
      <w:r w:rsidR="00232A03">
        <w:rPr>
          <w:rFonts w:ascii="Times New Roman" w:hAnsi="Times New Roman" w:cs="Times New Roman" w:hint="cs"/>
          <w:sz w:val="28"/>
          <w:szCs w:val="28"/>
          <w:rtl/>
        </w:rPr>
        <w:t xml:space="preserve"> </w:t>
      </w:r>
      <w:r w:rsidR="00232A03" w:rsidRPr="00741F3A">
        <w:rPr>
          <w:rFonts w:ascii="Times New Roman" w:hAnsi="Times New Roman" w:cs="Times New Roman"/>
          <w:sz w:val="28"/>
          <w:szCs w:val="28"/>
          <w:rtl/>
        </w:rPr>
        <w:t>،</w:t>
      </w:r>
      <w:r w:rsidR="00232A03">
        <w:rPr>
          <w:rFonts w:ascii="Times New Roman" w:hAnsi="Times New Roman" w:cs="Times New Roman" w:hint="cs"/>
          <w:sz w:val="28"/>
          <w:szCs w:val="28"/>
          <w:rtl/>
        </w:rPr>
        <w:t xml:space="preserve">    </w:t>
      </w:r>
      <w:r w:rsidR="00232A03" w:rsidRPr="00741F3A">
        <w:rPr>
          <w:rFonts w:ascii="Times New Roman" w:hAnsi="Times New Roman" w:cs="Times New Roman"/>
          <w:sz w:val="28"/>
          <w:szCs w:val="28"/>
        </w:rPr>
        <w:t>Out come</w:t>
      </w:r>
      <w:r w:rsidR="00232A03" w:rsidRPr="00C44006">
        <w:rPr>
          <w:rFonts w:cs="2  Mitra"/>
          <w:sz w:val="28"/>
          <w:szCs w:val="28"/>
        </w:rPr>
        <w:t xml:space="preserve"> </w:t>
      </w:r>
      <w:r w:rsidR="00232A03">
        <w:rPr>
          <w:rFonts w:cs="2  Mitra" w:hint="cs"/>
          <w:sz w:val="28"/>
          <w:szCs w:val="28"/>
          <w:rtl/>
        </w:rPr>
        <w:t xml:space="preserve"> و بر مبنای 9 هدف اصلي </w:t>
      </w:r>
      <w:r>
        <w:rPr>
          <w:rFonts w:cs="2  Mitra" w:hint="cs"/>
          <w:sz w:val="28"/>
          <w:szCs w:val="28"/>
          <w:rtl/>
        </w:rPr>
        <w:t>از طریق سیستم گرد آوری داده ها</w:t>
      </w:r>
      <w:r w:rsidRPr="00C44006">
        <w:rPr>
          <w:rFonts w:cs="2  Mitra" w:hint="cs"/>
          <w:sz w:val="28"/>
          <w:szCs w:val="28"/>
          <w:rtl/>
        </w:rPr>
        <w:t xml:space="preserve">یی امکان پذیر خواهد بود که بر مبنای ساختار اجرایی برنامه </w:t>
      </w:r>
      <w:r w:rsidR="00A07B5F">
        <w:rPr>
          <w:rFonts w:cs="2  Mitra" w:hint="cs"/>
          <w:sz w:val="28"/>
          <w:szCs w:val="28"/>
          <w:rtl/>
        </w:rPr>
        <w:t xml:space="preserve">، </w:t>
      </w:r>
      <w:r w:rsidRPr="00C44006">
        <w:rPr>
          <w:rFonts w:cs="2  Mitra" w:hint="cs"/>
          <w:sz w:val="28"/>
          <w:szCs w:val="28"/>
          <w:rtl/>
        </w:rPr>
        <w:t>طراحی و اجرا گردد</w:t>
      </w:r>
      <w:r>
        <w:rPr>
          <w:rFonts w:cs="2  Mitra" w:hint="cs"/>
          <w:sz w:val="28"/>
          <w:szCs w:val="28"/>
          <w:rtl/>
        </w:rPr>
        <w:t xml:space="preserve"> </w:t>
      </w:r>
      <w:r w:rsidRPr="00C44006">
        <w:rPr>
          <w:rFonts w:cs="2  Mitra" w:hint="cs"/>
          <w:sz w:val="28"/>
          <w:szCs w:val="28"/>
          <w:rtl/>
        </w:rPr>
        <w:t xml:space="preserve">. به همین منظور </w:t>
      </w:r>
      <w:r w:rsidR="00232A03">
        <w:rPr>
          <w:rFonts w:cs="2  Mitra" w:hint="cs"/>
          <w:sz w:val="28"/>
          <w:szCs w:val="28"/>
          <w:rtl/>
        </w:rPr>
        <w:t xml:space="preserve">ساختار پایش و ارزشیابی برنامه </w:t>
      </w:r>
      <w:r w:rsidRPr="00C44006">
        <w:rPr>
          <w:rFonts w:cs="2  Mitra" w:hint="cs"/>
          <w:sz w:val="28"/>
          <w:szCs w:val="28"/>
          <w:rtl/>
        </w:rPr>
        <w:t>پس از تعیین شاخصهای اصلی ا</w:t>
      </w:r>
      <w:r>
        <w:rPr>
          <w:rFonts w:cs="2  Mitra" w:hint="cs"/>
          <w:sz w:val="28"/>
          <w:szCs w:val="28"/>
          <w:rtl/>
        </w:rPr>
        <w:t xml:space="preserve">رزیابی برنامه </w:t>
      </w:r>
      <w:r w:rsidR="00232A03">
        <w:rPr>
          <w:rFonts w:cs="2  Mitra" w:hint="cs"/>
          <w:sz w:val="28"/>
          <w:szCs w:val="28"/>
          <w:rtl/>
        </w:rPr>
        <w:t xml:space="preserve">در </w:t>
      </w:r>
      <w:r>
        <w:rPr>
          <w:rFonts w:cs="2  Mitra" w:hint="cs"/>
          <w:sz w:val="28"/>
          <w:szCs w:val="28"/>
          <w:rtl/>
        </w:rPr>
        <w:t xml:space="preserve">سه سطح عملیاتی زیر </w:t>
      </w:r>
      <w:r w:rsidRPr="00C44006">
        <w:rPr>
          <w:rFonts w:cs="2  Mitra" w:hint="cs"/>
          <w:sz w:val="28"/>
          <w:szCs w:val="28"/>
          <w:rtl/>
        </w:rPr>
        <w:t>جهت دستی</w:t>
      </w:r>
      <w:r>
        <w:rPr>
          <w:rFonts w:cs="2  Mitra" w:hint="cs"/>
          <w:sz w:val="28"/>
          <w:szCs w:val="28"/>
          <w:rtl/>
        </w:rPr>
        <w:t xml:space="preserve">ابی به شاخصهای مذکور طراحی </w:t>
      </w:r>
      <w:r w:rsidR="00232A03">
        <w:rPr>
          <w:rFonts w:cs="2  Mitra" w:hint="cs"/>
          <w:sz w:val="28"/>
          <w:szCs w:val="28"/>
          <w:rtl/>
        </w:rPr>
        <w:t xml:space="preserve">گردید </w:t>
      </w:r>
      <w:r>
        <w:rPr>
          <w:rFonts w:cs="2  Mitra" w:hint="cs"/>
          <w:sz w:val="28"/>
          <w:szCs w:val="28"/>
          <w:rtl/>
        </w:rPr>
        <w:t xml:space="preserve"> </w:t>
      </w:r>
      <w:r w:rsidRPr="00C44006">
        <w:rPr>
          <w:rFonts w:cs="2  Mitra" w:hint="cs"/>
          <w:sz w:val="28"/>
          <w:szCs w:val="28"/>
          <w:rtl/>
        </w:rPr>
        <w:t>:</w:t>
      </w:r>
    </w:p>
    <w:p w:rsidR="006602CD" w:rsidRPr="00C44006" w:rsidRDefault="006602CD" w:rsidP="006602CD">
      <w:pPr>
        <w:numPr>
          <w:ilvl w:val="1"/>
          <w:numId w:val="3"/>
        </w:numPr>
        <w:spacing w:after="0" w:line="240" w:lineRule="auto"/>
        <w:jc w:val="both"/>
        <w:rPr>
          <w:rFonts w:cs="2  Mitra"/>
          <w:sz w:val="28"/>
          <w:szCs w:val="28"/>
          <w:rtl/>
        </w:rPr>
      </w:pPr>
      <w:r w:rsidRPr="00C44006">
        <w:rPr>
          <w:rFonts w:cs="2  Mitra" w:hint="cs"/>
          <w:sz w:val="28"/>
          <w:szCs w:val="28"/>
          <w:rtl/>
        </w:rPr>
        <w:t>سطح اول</w:t>
      </w:r>
      <w:r>
        <w:rPr>
          <w:rFonts w:cs="2  Mitra" w:hint="cs"/>
          <w:sz w:val="28"/>
          <w:szCs w:val="28"/>
          <w:rtl/>
        </w:rPr>
        <w:t xml:space="preserve"> </w:t>
      </w:r>
      <w:r w:rsidRPr="00C44006">
        <w:rPr>
          <w:rFonts w:cs="2  Mitra" w:hint="cs"/>
          <w:sz w:val="28"/>
          <w:szCs w:val="28"/>
          <w:rtl/>
        </w:rPr>
        <w:t>: سازمانهای اجرایی</w:t>
      </w:r>
    </w:p>
    <w:p w:rsidR="006602CD" w:rsidRDefault="006602CD" w:rsidP="006602CD">
      <w:pPr>
        <w:numPr>
          <w:ilvl w:val="1"/>
          <w:numId w:val="3"/>
        </w:numPr>
        <w:spacing w:after="0" w:line="240" w:lineRule="auto"/>
        <w:jc w:val="both"/>
        <w:rPr>
          <w:rFonts w:cs="2  Mitra"/>
          <w:sz w:val="28"/>
          <w:szCs w:val="28"/>
        </w:rPr>
      </w:pPr>
      <w:r w:rsidRPr="00900520">
        <w:rPr>
          <w:rFonts w:cs="2  Mitra" w:hint="cs"/>
          <w:sz w:val="28"/>
          <w:szCs w:val="28"/>
          <w:rtl/>
        </w:rPr>
        <w:t>سطح دوم :  هسته های پایش و ارزشیابی کمیته های فنی سه گانه</w:t>
      </w:r>
    </w:p>
    <w:p w:rsidR="00232A03" w:rsidRPr="00232A03" w:rsidRDefault="00232A03" w:rsidP="00232A03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Tahoma" w:hAnsi="Tahoma" w:cs="2  Mitra"/>
          <w:b/>
          <w:bCs/>
          <w:sz w:val="28"/>
          <w:szCs w:val="28"/>
          <w:rtl/>
        </w:rPr>
      </w:pPr>
      <w:r w:rsidRPr="00232A03">
        <w:rPr>
          <w:rFonts w:cs="2  Mitra" w:hint="cs"/>
          <w:sz w:val="28"/>
          <w:szCs w:val="28"/>
          <w:rtl/>
        </w:rPr>
        <w:t>سطح سوم : کمیته پایش و ارزشیابی</w:t>
      </w:r>
    </w:p>
    <w:p w:rsidR="00232A03" w:rsidRDefault="00232A03" w:rsidP="00232A03">
      <w:pPr>
        <w:spacing w:after="0" w:line="240" w:lineRule="auto"/>
        <w:ind w:left="2216"/>
        <w:jc w:val="both"/>
        <w:rPr>
          <w:rFonts w:cs="2  Mitra"/>
          <w:sz w:val="28"/>
          <w:szCs w:val="28"/>
          <w:rtl/>
        </w:rPr>
      </w:pPr>
    </w:p>
    <w:p w:rsidR="00232A03" w:rsidRPr="006F1B67" w:rsidRDefault="00232A03" w:rsidP="00232A03">
      <w:pPr>
        <w:pStyle w:val="Heading3"/>
        <w:bidi/>
        <w:spacing w:line="240" w:lineRule="auto"/>
        <w:jc w:val="both"/>
        <w:rPr>
          <w:rFonts w:cs="2  Titr"/>
          <w:b w:val="0"/>
          <w:bCs w:val="0"/>
          <w:color w:val="17365D"/>
          <w:sz w:val="32"/>
          <w:szCs w:val="32"/>
          <w:rtl/>
        </w:rPr>
      </w:pPr>
      <w:r w:rsidRPr="006F1B67">
        <w:rPr>
          <w:rFonts w:cs="2  Titr" w:hint="cs"/>
          <w:b w:val="0"/>
          <w:bCs w:val="0"/>
          <w:color w:val="17365D"/>
          <w:sz w:val="32"/>
          <w:szCs w:val="32"/>
          <w:rtl/>
        </w:rPr>
        <w:lastRenderedPageBreak/>
        <w:t>سپاس و قدرداني :</w:t>
      </w:r>
    </w:p>
    <w:p w:rsidR="00232A03" w:rsidRPr="009965F3" w:rsidRDefault="00232A03" w:rsidP="00232A03">
      <w:pPr>
        <w:spacing w:line="240" w:lineRule="auto"/>
        <w:jc w:val="both"/>
        <w:rPr>
          <w:rFonts w:cs="2  Mitra"/>
          <w:sz w:val="26"/>
          <w:szCs w:val="26"/>
          <w:rtl/>
        </w:rPr>
      </w:pPr>
      <w:r w:rsidRPr="009965F3">
        <w:rPr>
          <w:rFonts w:cs="2  Mitra" w:hint="cs"/>
          <w:sz w:val="26"/>
          <w:szCs w:val="26"/>
          <w:rtl/>
        </w:rPr>
        <w:t>بدون شك تهيه اين برنامه استرات</w:t>
      </w:r>
      <w:r w:rsidRPr="009965F3">
        <w:rPr>
          <w:rFonts w:cs="2  Mitra"/>
          <w:sz w:val="26"/>
          <w:szCs w:val="26"/>
          <w:rtl/>
        </w:rPr>
        <w:t>ژ</w:t>
      </w:r>
      <w:r w:rsidRPr="009965F3">
        <w:rPr>
          <w:rFonts w:cs="2  Mitra" w:hint="cs"/>
          <w:sz w:val="26"/>
          <w:szCs w:val="26"/>
          <w:rtl/>
        </w:rPr>
        <w:t xml:space="preserve">يك بدون مساعدت و همكاري تعداد زيادي از مديران ، مسئولين ، كارشناسان سازمانها و نهادهاي استان امكان پذير نبود . بدينوسيله از كليه اين بزرگواران كه در تمام مراحل تدوين برنامه همكاري نمودند تشكر و قدرداني مي شود بخصوص از زحمات و پیگیری جناب آقاي حجت ا... دمياد معاون محترم سياسي و امنيتي سابق استانداری کرمانشاه ، </w:t>
      </w:r>
      <w:r>
        <w:rPr>
          <w:rFonts w:cs="2  Mitra" w:hint="cs"/>
          <w:sz w:val="26"/>
          <w:szCs w:val="26"/>
          <w:rtl/>
        </w:rPr>
        <w:t xml:space="preserve">جناب آقای دکتر صمد نوری زاد رئیس سابق دانشگاه علوم پزشکی استان کرمانشاه ، </w:t>
      </w:r>
      <w:r w:rsidRPr="009965F3">
        <w:rPr>
          <w:rFonts w:cs="2  Mitra" w:hint="cs"/>
          <w:sz w:val="26"/>
          <w:szCs w:val="26"/>
          <w:rtl/>
        </w:rPr>
        <w:t xml:space="preserve">جناب آقاي </w:t>
      </w:r>
      <w:r>
        <w:rPr>
          <w:rFonts w:cs="2  Mitra" w:hint="cs"/>
          <w:sz w:val="26"/>
          <w:szCs w:val="26"/>
          <w:rtl/>
        </w:rPr>
        <w:t xml:space="preserve">دکتر </w:t>
      </w:r>
      <w:r w:rsidRPr="009965F3">
        <w:rPr>
          <w:rFonts w:cs="2  Mitra" w:hint="cs"/>
          <w:sz w:val="26"/>
          <w:szCs w:val="26"/>
          <w:rtl/>
        </w:rPr>
        <w:t xml:space="preserve">فیض ا... منصوری معاون محترم امور بهداشتی سابق دانشگاه علوم پزشکی کرمانشاه ، </w:t>
      </w:r>
      <w:r>
        <w:rPr>
          <w:rFonts w:cs="2  Mitra" w:hint="cs"/>
          <w:sz w:val="26"/>
          <w:szCs w:val="26"/>
          <w:rtl/>
        </w:rPr>
        <w:t xml:space="preserve">جناب آقای دکتر شهاب معینی مستوفی </w:t>
      </w:r>
      <w:r w:rsidRPr="009965F3">
        <w:rPr>
          <w:rFonts w:cs="2  Mitra" w:hint="cs"/>
          <w:sz w:val="26"/>
          <w:szCs w:val="26"/>
          <w:rtl/>
        </w:rPr>
        <w:t xml:space="preserve">معاون محترم امور بهداشتی سابق دانشگاه علوم پزشکی کرمانشاه </w:t>
      </w:r>
      <w:r>
        <w:rPr>
          <w:rFonts w:cs="2  Mitra" w:hint="cs"/>
          <w:sz w:val="26"/>
          <w:szCs w:val="26"/>
          <w:rtl/>
        </w:rPr>
        <w:t xml:space="preserve">، </w:t>
      </w:r>
      <w:r w:rsidRPr="009965F3">
        <w:rPr>
          <w:rFonts w:cs="2  Mitra" w:hint="cs"/>
          <w:sz w:val="26"/>
          <w:szCs w:val="26"/>
          <w:rtl/>
        </w:rPr>
        <w:t>جناب آقاي منوچهر پرويني مدير كل محترم دفتر امور اجتماعي و شوراهای استانداری و سركار خانم نسرين بهادري مشاور محترم استاندار و مدير كل دفتر امور بانوان و خانواده</w:t>
      </w:r>
    </w:p>
    <w:p w:rsidR="00232A03" w:rsidRPr="006F1B67" w:rsidRDefault="00232A03" w:rsidP="00232A03">
      <w:pPr>
        <w:spacing w:line="240" w:lineRule="auto"/>
        <w:jc w:val="both"/>
        <w:rPr>
          <w:rFonts w:cs="2  Mitra"/>
          <w:color w:val="17365D"/>
          <w:sz w:val="24"/>
          <w:szCs w:val="26"/>
          <w:rtl/>
        </w:rPr>
      </w:pPr>
      <w:r w:rsidRPr="006F1B67">
        <w:rPr>
          <w:rFonts w:cs="2  Titr" w:hint="cs"/>
          <w:color w:val="17365D"/>
          <w:sz w:val="21"/>
          <w:szCs w:val="26"/>
          <w:rtl/>
        </w:rPr>
        <w:t>مشاورين علمي :</w:t>
      </w:r>
    </w:p>
    <w:p w:rsidR="00232A03" w:rsidRPr="006F361B" w:rsidRDefault="00232A03" w:rsidP="00232A03">
      <w:pPr>
        <w:spacing w:line="240" w:lineRule="auto"/>
        <w:ind w:left="2998" w:hanging="3600"/>
        <w:jc w:val="both"/>
        <w:rPr>
          <w:rFonts w:cs="2  Mitra"/>
          <w:sz w:val="24"/>
          <w:szCs w:val="24"/>
          <w:rtl/>
        </w:rPr>
      </w:pPr>
      <w:r>
        <w:rPr>
          <w:rFonts w:cs="2  Mitra" w:hint="cs"/>
          <w:sz w:val="26"/>
          <w:szCs w:val="26"/>
          <w:rtl/>
        </w:rPr>
        <w:t xml:space="preserve">          </w:t>
      </w:r>
      <w:r w:rsidRPr="006F361B">
        <w:rPr>
          <w:rFonts w:cs="2  Mitra" w:hint="cs"/>
          <w:sz w:val="26"/>
          <w:szCs w:val="26"/>
          <w:rtl/>
        </w:rPr>
        <w:t>جناب آقای دکتر محمد مهدی گویا</w:t>
      </w:r>
      <w:r w:rsidRPr="006F361B">
        <w:rPr>
          <w:rFonts w:cs="2  Mitra" w:hint="cs"/>
          <w:sz w:val="24"/>
          <w:szCs w:val="24"/>
          <w:rtl/>
        </w:rPr>
        <w:t xml:space="preserve">        </w:t>
      </w:r>
      <w:r>
        <w:rPr>
          <w:rFonts w:cs="2  Mitra" w:hint="cs"/>
          <w:sz w:val="24"/>
          <w:szCs w:val="24"/>
          <w:rtl/>
        </w:rPr>
        <w:t xml:space="preserve"> </w:t>
      </w:r>
      <w:r w:rsidRPr="006F361B">
        <w:rPr>
          <w:rFonts w:cs="2  Mitra" w:hint="cs"/>
          <w:sz w:val="25"/>
          <w:szCs w:val="25"/>
          <w:rtl/>
        </w:rPr>
        <w:t>مشاور معاون بهداشت و رئیس مرکز مدیریت بیماریهای واگیر  وزارت بهداشت ، درمان و آموزش پزشکی</w:t>
      </w:r>
    </w:p>
    <w:p w:rsidR="00232A03" w:rsidRPr="006F361B" w:rsidRDefault="00232A03" w:rsidP="00232A03">
      <w:pPr>
        <w:spacing w:line="240" w:lineRule="auto"/>
        <w:ind w:left="2998" w:hanging="2998"/>
        <w:jc w:val="both"/>
        <w:rPr>
          <w:rFonts w:cs="2  Mitra"/>
          <w:sz w:val="26"/>
          <w:szCs w:val="24"/>
          <w:rtl/>
        </w:rPr>
      </w:pPr>
      <w:r w:rsidRPr="006F361B">
        <w:rPr>
          <w:rFonts w:cs="2  Mitra" w:hint="cs"/>
          <w:sz w:val="28"/>
          <w:szCs w:val="26"/>
          <w:rtl/>
        </w:rPr>
        <w:t xml:space="preserve">جناب آقای دکتر عباسعلی ناصحی      </w:t>
      </w:r>
      <w:r w:rsidRPr="006F361B">
        <w:rPr>
          <w:rFonts w:cs="2  Mitra" w:hint="cs"/>
          <w:sz w:val="26"/>
          <w:szCs w:val="24"/>
          <w:rtl/>
        </w:rPr>
        <w:t>مشاور معاون بهداشت و رئیس اداره سلامت روانی اجتماعی و اعتیاد وزارت بهداشت، درمان و آموزش پزشکی</w:t>
      </w:r>
    </w:p>
    <w:p w:rsidR="00232A03" w:rsidRPr="006F361B" w:rsidRDefault="00232A03" w:rsidP="00232A03">
      <w:pPr>
        <w:spacing w:line="240" w:lineRule="auto"/>
        <w:jc w:val="both"/>
        <w:rPr>
          <w:rFonts w:cs="2  Mitra"/>
          <w:sz w:val="26"/>
          <w:szCs w:val="26"/>
          <w:rtl/>
        </w:rPr>
      </w:pPr>
      <w:r w:rsidRPr="006F361B">
        <w:rPr>
          <w:rFonts w:cs="2  Mitra" w:hint="cs"/>
          <w:sz w:val="26"/>
          <w:szCs w:val="26"/>
          <w:rtl/>
        </w:rPr>
        <w:t>جناب آقای دکتر سید مهدی حسن زاده</w:t>
      </w:r>
      <w:r w:rsidRPr="006F361B">
        <w:rPr>
          <w:rFonts w:cs="2  Mitra" w:hint="cs"/>
          <w:sz w:val="26"/>
          <w:szCs w:val="26"/>
          <w:rtl/>
        </w:rPr>
        <w:tab/>
      </w:r>
      <w:r>
        <w:rPr>
          <w:rFonts w:cs="2  Mitra" w:hint="cs"/>
          <w:sz w:val="26"/>
          <w:szCs w:val="26"/>
          <w:rtl/>
        </w:rPr>
        <w:t xml:space="preserve">  </w:t>
      </w:r>
      <w:r w:rsidRPr="006F361B">
        <w:rPr>
          <w:rFonts w:cs="2  Mitra" w:hint="cs"/>
          <w:sz w:val="26"/>
          <w:szCs w:val="26"/>
          <w:rtl/>
        </w:rPr>
        <w:t>متخصص اعصاب و روان ، دانشیاردانشگاه علوم پزشکی ایران و فلوشیپ خودکشی از کانادا</w:t>
      </w:r>
    </w:p>
    <w:p w:rsidR="00232A03" w:rsidRPr="006F361B" w:rsidRDefault="00232A03" w:rsidP="00232A03">
      <w:pPr>
        <w:spacing w:line="240" w:lineRule="auto"/>
        <w:jc w:val="both"/>
        <w:rPr>
          <w:rFonts w:cs="2  Mitra"/>
          <w:sz w:val="26"/>
          <w:szCs w:val="26"/>
          <w:rtl/>
        </w:rPr>
      </w:pPr>
      <w:r w:rsidRPr="006F361B">
        <w:rPr>
          <w:rFonts w:cs="2  Mitra" w:hint="cs"/>
          <w:sz w:val="26"/>
          <w:szCs w:val="26"/>
          <w:rtl/>
        </w:rPr>
        <w:t xml:space="preserve">جناب آقای دکتر بابک ایزدی  </w:t>
      </w:r>
      <w:r w:rsidRPr="006F361B">
        <w:rPr>
          <w:rFonts w:cs="2  Mitra" w:hint="cs"/>
          <w:sz w:val="26"/>
          <w:szCs w:val="26"/>
          <w:rtl/>
        </w:rPr>
        <w:tab/>
        <w:t xml:space="preserve">  متخصص پاتولوژی</w:t>
      </w:r>
      <w:r>
        <w:rPr>
          <w:rFonts w:cs="2  Mitra" w:hint="cs"/>
          <w:sz w:val="26"/>
          <w:szCs w:val="26"/>
          <w:rtl/>
        </w:rPr>
        <w:t xml:space="preserve"> </w:t>
      </w:r>
      <w:r w:rsidRPr="006F361B">
        <w:rPr>
          <w:rFonts w:cs="2  Mitra" w:hint="cs"/>
          <w:sz w:val="26"/>
          <w:szCs w:val="26"/>
          <w:rtl/>
        </w:rPr>
        <w:t>، عضو هيئت علمي و مشاور عالی رئیس دانشگاه علوم پزشکی كرمانشاه</w:t>
      </w:r>
    </w:p>
    <w:p w:rsidR="00232A03" w:rsidRPr="006F361B" w:rsidRDefault="00232A03" w:rsidP="00232A03">
      <w:pPr>
        <w:spacing w:line="240" w:lineRule="auto"/>
        <w:jc w:val="both"/>
        <w:rPr>
          <w:rFonts w:cs="2  Mitra"/>
          <w:sz w:val="26"/>
          <w:szCs w:val="26"/>
          <w:rtl/>
        </w:rPr>
      </w:pPr>
      <w:r w:rsidRPr="006F361B">
        <w:rPr>
          <w:rFonts w:cs="2  Mitra" w:hint="cs"/>
          <w:sz w:val="26"/>
          <w:szCs w:val="26"/>
          <w:rtl/>
        </w:rPr>
        <w:t>جناب آقاي دكتر عليرضا شغلي              مديريت برنامه ريزي و عضو هيئت علمي دانشگاه زنجان</w:t>
      </w:r>
    </w:p>
    <w:p w:rsidR="00232A03" w:rsidRPr="006F361B" w:rsidRDefault="00232A03" w:rsidP="00232A03">
      <w:pPr>
        <w:spacing w:line="240" w:lineRule="auto"/>
        <w:jc w:val="both"/>
        <w:rPr>
          <w:rFonts w:cs="2  Mitra"/>
          <w:sz w:val="26"/>
          <w:szCs w:val="26"/>
          <w:rtl/>
        </w:rPr>
      </w:pPr>
      <w:r w:rsidRPr="006F361B">
        <w:rPr>
          <w:rFonts w:cs="2  Mitra" w:hint="cs"/>
          <w:sz w:val="26"/>
          <w:szCs w:val="26"/>
          <w:rtl/>
        </w:rPr>
        <w:t xml:space="preserve">جناب آقاي دكترحبيب اله خزايي           </w:t>
      </w:r>
      <w:r>
        <w:rPr>
          <w:rFonts w:cs="2  Mitra" w:hint="cs"/>
          <w:sz w:val="26"/>
          <w:szCs w:val="26"/>
          <w:rtl/>
        </w:rPr>
        <w:t xml:space="preserve"> </w:t>
      </w:r>
      <w:r w:rsidRPr="006F361B">
        <w:rPr>
          <w:rFonts w:cs="2  Mitra" w:hint="cs"/>
          <w:sz w:val="26"/>
          <w:szCs w:val="26"/>
          <w:rtl/>
        </w:rPr>
        <w:t>متخصص اعصاب و روان و عضو هيئت علمي دانشگاه علوم پزشکی كرمانشاه</w:t>
      </w:r>
    </w:p>
    <w:p w:rsidR="00232A03" w:rsidRPr="006F361B" w:rsidRDefault="00232A03" w:rsidP="00232A03">
      <w:pPr>
        <w:tabs>
          <w:tab w:val="left" w:pos="3565"/>
        </w:tabs>
        <w:spacing w:line="240" w:lineRule="auto"/>
        <w:jc w:val="both"/>
        <w:rPr>
          <w:rFonts w:cs="2  Mitra"/>
          <w:sz w:val="26"/>
          <w:szCs w:val="26"/>
          <w:rtl/>
        </w:rPr>
      </w:pPr>
      <w:r w:rsidRPr="006F361B">
        <w:rPr>
          <w:rFonts w:cs="2  Mitra" w:hint="cs"/>
          <w:sz w:val="26"/>
          <w:szCs w:val="26"/>
          <w:rtl/>
        </w:rPr>
        <w:t xml:space="preserve">جناب آقاي دكتر جلال شاكري          </w:t>
      </w:r>
      <w:r>
        <w:rPr>
          <w:rFonts w:cs="2  Mitra" w:hint="cs"/>
          <w:sz w:val="26"/>
          <w:szCs w:val="26"/>
          <w:rtl/>
        </w:rPr>
        <w:t xml:space="preserve"> </w:t>
      </w:r>
      <w:r w:rsidRPr="006F361B">
        <w:rPr>
          <w:rFonts w:cs="2  Mitra" w:hint="cs"/>
          <w:sz w:val="26"/>
          <w:szCs w:val="26"/>
          <w:rtl/>
        </w:rPr>
        <w:t xml:space="preserve">  </w:t>
      </w:r>
      <w:r>
        <w:rPr>
          <w:rFonts w:cs="2  Mitra" w:hint="cs"/>
          <w:sz w:val="26"/>
          <w:szCs w:val="26"/>
          <w:rtl/>
        </w:rPr>
        <w:t xml:space="preserve"> </w:t>
      </w:r>
      <w:r w:rsidRPr="006F361B">
        <w:rPr>
          <w:rFonts w:cs="2  Mitra" w:hint="cs"/>
          <w:sz w:val="26"/>
          <w:szCs w:val="26"/>
          <w:rtl/>
        </w:rPr>
        <w:t>متخصص اعصاب و روان و عضو هيئت علمي دانشگاه علوم پزشکی كرمانشاه</w:t>
      </w:r>
    </w:p>
    <w:p w:rsidR="00232A03" w:rsidRPr="006F361B" w:rsidRDefault="00232A03" w:rsidP="00232A03">
      <w:pPr>
        <w:tabs>
          <w:tab w:val="left" w:pos="2998"/>
        </w:tabs>
        <w:spacing w:line="240" w:lineRule="auto"/>
        <w:jc w:val="both"/>
        <w:rPr>
          <w:rFonts w:cs="2  Mitra"/>
          <w:sz w:val="26"/>
          <w:szCs w:val="26"/>
          <w:rtl/>
        </w:rPr>
      </w:pPr>
      <w:r w:rsidRPr="006F361B">
        <w:rPr>
          <w:rFonts w:cs="2  Mitra" w:hint="cs"/>
          <w:sz w:val="26"/>
          <w:szCs w:val="26"/>
          <w:rtl/>
        </w:rPr>
        <w:t xml:space="preserve">جناب آقاي دكتر فريد نجفي                </w:t>
      </w:r>
      <w:r>
        <w:rPr>
          <w:rFonts w:cs="2  Mitra" w:hint="cs"/>
          <w:sz w:val="26"/>
          <w:szCs w:val="26"/>
          <w:rtl/>
        </w:rPr>
        <w:t xml:space="preserve"> </w:t>
      </w:r>
      <w:r w:rsidRPr="006F361B">
        <w:rPr>
          <w:rFonts w:cs="2  Mitra" w:hint="cs"/>
          <w:sz w:val="26"/>
          <w:szCs w:val="26"/>
          <w:rtl/>
        </w:rPr>
        <w:t>اپيدميولو</w:t>
      </w:r>
      <w:r w:rsidRPr="006F361B">
        <w:rPr>
          <w:rFonts w:cs="2  Mitra"/>
          <w:sz w:val="26"/>
          <w:szCs w:val="26"/>
          <w:rtl/>
        </w:rPr>
        <w:t>ژ</w:t>
      </w:r>
      <w:r w:rsidRPr="006F361B">
        <w:rPr>
          <w:rFonts w:cs="2  Mitra" w:hint="cs"/>
          <w:sz w:val="26"/>
          <w:szCs w:val="26"/>
          <w:rtl/>
        </w:rPr>
        <w:t>يست و‍ عضو هيئت علمي دانشگاه علوم پزشكي كرمانشاه</w:t>
      </w:r>
    </w:p>
    <w:p w:rsidR="00232A03" w:rsidRDefault="00232A03" w:rsidP="00232A03">
      <w:pPr>
        <w:spacing w:line="240" w:lineRule="auto"/>
        <w:jc w:val="both"/>
        <w:rPr>
          <w:rFonts w:cs="2  Titr"/>
          <w:color w:val="17365D"/>
          <w:sz w:val="19"/>
          <w:szCs w:val="24"/>
          <w:rtl/>
        </w:rPr>
      </w:pPr>
    </w:p>
    <w:p w:rsidR="00232A03" w:rsidRPr="006F1B67" w:rsidRDefault="00232A03" w:rsidP="00232A03">
      <w:pPr>
        <w:spacing w:line="240" w:lineRule="auto"/>
        <w:jc w:val="both"/>
        <w:rPr>
          <w:rFonts w:cs="2  Titr"/>
          <w:color w:val="17365D"/>
          <w:sz w:val="19"/>
          <w:szCs w:val="24"/>
          <w:rtl/>
        </w:rPr>
      </w:pPr>
      <w:r w:rsidRPr="006F1B67">
        <w:rPr>
          <w:rFonts w:cs="2  Titr" w:hint="cs"/>
          <w:color w:val="17365D"/>
          <w:sz w:val="19"/>
          <w:szCs w:val="24"/>
          <w:rtl/>
        </w:rPr>
        <w:t>سایر همكاران محترم دانشگاه علوم پزشكي :</w:t>
      </w:r>
    </w:p>
    <w:p w:rsidR="00232A03" w:rsidRPr="006F361B" w:rsidRDefault="00232A03" w:rsidP="00232A03">
      <w:pPr>
        <w:spacing w:after="0" w:line="240" w:lineRule="auto"/>
        <w:jc w:val="both"/>
        <w:rPr>
          <w:rFonts w:cs="2  Mitra"/>
          <w:sz w:val="26"/>
          <w:szCs w:val="26"/>
          <w:rtl/>
        </w:rPr>
      </w:pPr>
      <w:r w:rsidRPr="006F361B">
        <w:rPr>
          <w:rFonts w:cs="2  Mitra" w:hint="cs"/>
          <w:sz w:val="26"/>
          <w:szCs w:val="26"/>
          <w:rtl/>
        </w:rPr>
        <w:t>جناب آقاي رضا مراد حقيقيان                         كارشناس مسئول بهداشت روان مركز بهداشت استان كرمانشاه</w:t>
      </w:r>
    </w:p>
    <w:p w:rsidR="00232A03" w:rsidRPr="006F361B" w:rsidRDefault="00232A03" w:rsidP="00232A03">
      <w:pPr>
        <w:spacing w:after="0" w:line="240" w:lineRule="auto"/>
        <w:jc w:val="both"/>
        <w:rPr>
          <w:rFonts w:cs="2  Mitra"/>
          <w:sz w:val="26"/>
          <w:szCs w:val="26"/>
          <w:rtl/>
        </w:rPr>
      </w:pPr>
      <w:r w:rsidRPr="006F361B">
        <w:rPr>
          <w:rFonts w:cs="2  Mitra" w:hint="cs"/>
          <w:sz w:val="26"/>
          <w:szCs w:val="26"/>
          <w:rtl/>
        </w:rPr>
        <w:t>سركار خانم زهرا لقايي                                 كارشناس مسئول آمار مركز بهداشت استان كرمانشاه</w:t>
      </w:r>
    </w:p>
    <w:p w:rsidR="00232A03" w:rsidRPr="006F361B" w:rsidRDefault="00232A03" w:rsidP="00232A03">
      <w:pPr>
        <w:spacing w:after="0" w:line="240" w:lineRule="auto"/>
        <w:jc w:val="both"/>
        <w:rPr>
          <w:rFonts w:cs="2  Mitra"/>
          <w:sz w:val="26"/>
          <w:szCs w:val="26"/>
          <w:rtl/>
        </w:rPr>
      </w:pPr>
      <w:r w:rsidRPr="006F361B">
        <w:rPr>
          <w:rFonts w:cs="2  Mitra" w:hint="cs"/>
          <w:sz w:val="26"/>
          <w:szCs w:val="26"/>
          <w:rtl/>
        </w:rPr>
        <w:t>سركار خانم م‍‍‍ژگان سعيدي                            كارشناس ارشد روانشناسي بيمارستان امام علي (ع)</w:t>
      </w:r>
    </w:p>
    <w:p w:rsidR="00232A03" w:rsidRPr="006F361B" w:rsidRDefault="00232A03" w:rsidP="00232A03">
      <w:pPr>
        <w:spacing w:after="0" w:line="240" w:lineRule="auto"/>
        <w:jc w:val="both"/>
        <w:rPr>
          <w:rFonts w:cs="2  Mitra"/>
          <w:sz w:val="26"/>
          <w:szCs w:val="26"/>
          <w:rtl/>
        </w:rPr>
      </w:pPr>
      <w:r w:rsidRPr="006F361B">
        <w:rPr>
          <w:rFonts w:cs="2  Mitra" w:hint="cs"/>
          <w:sz w:val="26"/>
          <w:szCs w:val="26"/>
          <w:rtl/>
        </w:rPr>
        <w:t xml:space="preserve">سركار خانم نسرين جابرقادري                        كارشناس ارشد </w:t>
      </w:r>
      <w:r>
        <w:rPr>
          <w:rFonts w:cs="2  Mitra" w:hint="cs"/>
          <w:sz w:val="26"/>
          <w:szCs w:val="26"/>
          <w:rtl/>
        </w:rPr>
        <w:t>روانشناسی مرکز آموزشی درمانی فارابی</w:t>
      </w:r>
    </w:p>
    <w:p w:rsidR="00232A03" w:rsidRPr="006F361B" w:rsidRDefault="00232A03" w:rsidP="00232A03">
      <w:pPr>
        <w:spacing w:after="0" w:line="240" w:lineRule="auto"/>
        <w:jc w:val="both"/>
        <w:rPr>
          <w:rFonts w:cs="2  Mitra"/>
          <w:sz w:val="26"/>
          <w:szCs w:val="26"/>
          <w:rtl/>
        </w:rPr>
      </w:pPr>
      <w:r w:rsidRPr="006F361B">
        <w:rPr>
          <w:rFonts w:cs="2  Mitra" w:hint="cs"/>
          <w:sz w:val="26"/>
          <w:szCs w:val="26"/>
          <w:rtl/>
        </w:rPr>
        <w:t xml:space="preserve">سرکار خانم فرشته گازرپور </w:t>
      </w:r>
      <w:r w:rsidRPr="006F361B">
        <w:rPr>
          <w:rFonts w:cs="2  Mitra" w:hint="cs"/>
          <w:sz w:val="26"/>
          <w:szCs w:val="26"/>
          <w:rtl/>
        </w:rPr>
        <w:tab/>
      </w:r>
      <w:r w:rsidRPr="006F361B">
        <w:rPr>
          <w:rFonts w:cs="2  Mitra" w:hint="cs"/>
          <w:sz w:val="26"/>
          <w:szCs w:val="26"/>
          <w:rtl/>
        </w:rPr>
        <w:tab/>
        <w:t xml:space="preserve">           کارشناس ارشد بهداشت مركز بهداشت استان كرمانشاه ( بازنشسته</w:t>
      </w:r>
      <w:r>
        <w:rPr>
          <w:rFonts w:cs="2  Mitra" w:hint="cs"/>
          <w:sz w:val="26"/>
          <w:szCs w:val="26"/>
          <w:rtl/>
        </w:rPr>
        <w:t xml:space="preserve"> </w:t>
      </w:r>
      <w:r w:rsidRPr="006F361B">
        <w:rPr>
          <w:rFonts w:cs="2  Mitra" w:hint="cs"/>
          <w:sz w:val="26"/>
          <w:szCs w:val="26"/>
          <w:rtl/>
        </w:rPr>
        <w:t>)</w:t>
      </w:r>
    </w:p>
    <w:p w:rsidR="00232A03" w:rsidRPr="006F361B" w:rsidRDefault="00232A03" w:rsidP="00A07B5F">
      <w:pPr>
        <w:spacing w:after="0" w:line="240" w:lineRule="auto"/>
        <w:jc w:val="both"/>
        <w:rPr>
          <w:rFonts w:cs="2  Mitra"/>
          <w:sz w:val="26"/>
          <w:szCs w:val="26"/>
          <w:rtl/>
        </w:rPr>
      </w:pPr>
      <w:r w:rsidRPr="006F361B">
        <w:rPr>
          <w:rFonts w:cs="2  Mitra" w:hint="cs"/>
          <w:sz w:val="26"/>
          <w:szCs w:val="26"/>
          <w:rtl/>
        </w:rPr>
        <w:t xml:space="preserve">سركار خانم بهرخ مقدسي                             کارشناس </w:t>
      </w:r>
      <w:r w:rsidR="00A07B5F">
        <w:rPr>
          <w:rFonts w:cs="2  Mitra" w:hint="cs"/>
          <w:sz w:val="26"/>
          <w:szCs w:val="26"/>
          <w:rtl/>
        </w:rPr>
        <w:t>بهداشت روان</w:t>
      </w:r>
      <w:r w:rsidRPr="006F361B">
        <w:rPr>
          <w:rFonts w:cs="2  Mitra" w:hint="cs"/>
          <w:sz w:val="26"/>
          <w:szCs w:val="26"/>
          <w:rtl/>
        </w:rPr>
        <w:t xml:space="preserve"> مرکز بهداشت استان كرمانشاه</w:t>
      </w:r>
    </w:p>
    <w:p w:rsidR="00232A03" w:rsidRDefault="00232A03" w:rsidP="00232A03">
      <w:pPr>
        <w:spacing w:line="240" w:lineRule="auto"/>
        <w:jc w:val="center"/>
        <w:rPr>
          <w:rFonts w:cs="2  Mitra"/>
          <w:sz w:val="28"/>
          <w:szCs w:val="26"/>
          <w:rtl/>
        </w:rPr>
      </w:pPr>
    </w:p>
    <w:p w:rsidR="00232A03" w:rsidRDefault="00232A03" w:rsidP="00232A03">
      <w:pPr>
        <w:spacing w:line="240" w:lineRule="auto"/>
        <w:jc w:val="center"/>
        <w:rPr>
          <w:rFonts w:cs="2  Mitra"/>
          <w:sz w:val="28"/>
          <w:szCs w:val="26"/>
          <w:rtl/>
        </w:rPr>
      </w:pPr>
    </w:p>
    <w:p w:rsidR="00232A03" w:rsidRDefault="00232A03" w:rsidP="00232A03">
      <w:pPr>
        <w:rPr>
          <w:rtl/>
        </w:rPr>
      </w:pPr>
    </w:p>
    <w:p w:rsidR="00232A03" w:rsidRPr="006F1B67" w:rsidRDefault="00232A03" w:rsidP="00232A03">
      <w:pPr>
        <w:spacing w:line="240" w:lineRule="auto"/>
        <w:jc w:val="center"/>
        <w:rPr>
          <w:rFonts w:cs="2  Titr"/>
          <w:color w:val="17365D"/>
          <w:sz w:val="21"/>
          <w:szCs w:val="26"/>
          <w:rtl/>
        </w:rPr>
      </w:pPr>
      <w:r w:rsidRPr="006F1B67">
        <w:rPr>
          <w:rFonts w:cs="2  Titr" w:hint="cs"/>
          <w:color w:val="17365D"/>
          <w:sz w:val="21"/>
          <w:szCs w:val="26"/>
          <w:rtl/>
        </w:rPr>
        <w:t>اسامی كارشناسان همكار در سايرسازمانها به ترتيب حروف الفبا :</w:t>
      </w:r>
    </w:p>
    <w:p w:rsidR="00232A03" w:rsidRPr="00AC4E99" w:rsidRDefault="00232A03" w:rsidP="00232A03">
      <w:pPr>
        <w:spacing w:line="240" w:lineRule="auto"/>
        <w:jc w:val="center"/>
        <w:rPr>
          <w:rFonts w:cs="2  Titr"/>
          <w:color w:val="003366"/>
          <w:sz w:val="8"/>
          <w:szCs w:val="6"/>
          <w:rtl/>
        </w:rPr>
      </w:pPr>
    </w:p>
    <w:tbl>
      <w:tblPr>
        <w:bidiVisual/>
        <w:tblW w:w="9343" w:type="dxa"/>
        <w:jc w:val="center"/>
        <w:tblInd w:w="114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ook w:val="01E0"/>
      </w:tblPr>
      <w:tblGrid>
        <w:gridCol w:w="588"/>
        <w:gridCol w:w="2367"/>
        <w:gridCol w:w="2800"/>
        <w:gridCol w:w="3588"/>
      </w:tblGrid>
      <w:tr w:rsidR="00232A03" w:rsidRPr="00000C45" w:rsidTr="00680473">
        <w:trPr>
          <w:trHeight w:val="657"/>
          <w:jc w:val="center"/>
        </w:trPr>
        <w:tc>
          <w:tcPr>
            <w:tcW w:w="588" w:type="dxa"/>
            <w:vAlign w:val="center"/>
          </w:tcPr>
          <w:p w:rsidR="00232A03" w:rsidRPr="00000C45" w:rsidRDefault="00232A03" w:rsidP="00680473">
            <w:pPr>
              <w:spacing w:line="240" w:lineRule="auto"/>
              <w:jc w:val="center"/>
              <w:rPr>
                <w:rFonts w:ascii="Times New Roman" w:hAnsi="Times New Roman" w:cs="2  Traffic"/>
                <w:sz w:val="17"/>
                <w:szCs w:val="17"/>
                <w:rtl/>
              </w:rPr>
            </w:pPr>
            <w:r w:rsidRPr="00000C45">
              <w:rPr>
                <w:rFonts w:ascii="Times New Roman" w:hAnsi="Times New Roman" w:cs="2  Traffic" w:hint="cs"/>
                <w:sz w:val="17"/>
                <w:szCs w:val="17"/>
                <w:rtl/>
              </w:rPr>
              <w:t>رديف</w:t>
            </w:r>
          </w:p>
        </w:tc>
        <w:tc>
          <w:tcPr>
            <w:tcW w:w="2367" w:type="dxa"/>
            <w:vAlign w:val="center"/>
          </w:tcPr>
          <w:p w:rsidR="00232A03" w:rsidRPr="00000C45" w:rsidRDefault="00232A03" w:rsidP="00680473">
            <w:pPr>
              <w:spacing w:line="240" w:lineRule="auto"/>
              <w:rPr>
                <w:rFonts w:ascii="Times New Roman" w:hAnsi="Times New Roman" w:cs="2  Traffic"/>
                <w:sz w:val="25"/>
                <w:szCs w:val="25"/>
                <w:rtl/>
              </w:rPr>
            </w:pPr>
            <w:r w:rsidRPr="00000C45">
              <w:rPr>
                <w:rFonts w:ascii="Times New Roman" w:hAnsi="Times New Roman" w:cs="2  Traffic" w:hint="cs"/>
                <w:sz w:val="25"/>
                <w:szCs w:val="25"/>
                <w:rtl/>
              </w:rPr>
              <w:t>سازمان همكار</w:t>
            </w:r>
          </w:p>
        </w:tc>
        <w:tc>
          <w:tcPr>
            <w:tcW w:w="2800" w:type="dxa"/>
            <w:vAlign w:val="center"/>
          </w:tcPr>
          <w:p w:rsidR="00232A03" w:rsidRPr="00000C45" w:rsidRDefault="00232A03" w:rsidP="00680473">
            <w:pPr>
              <w:spacing w:line="240" w:lineRule="auto"/>
              <w:jc w:val="center"/>
              <w:rPr>
                <w:rFonts w:ascii="Times New Roman" w:hAnsi="Times New Roman" w:cs="2  Traffic"/>
                <w:sz w:val="25"/>
                <w:szCs w:val="25"/>
                <w:rtl/>
              </w:rPr>
            </w:pPr>
            <w:r w:rsidRPr="00000C45">
              <w:rPr>
                <w:rFonts w:ascii="Times New Roman" w:hAnsi="Times New Roman" w:cs="2  Traffic" w:hint="cs"/>
                <w:sz w:val="25"/>
                <w:szCs w:val="25"/>
                <w:rtl/>
              </w:rPr>
              <w:t>نماينده سازمان</w:t>
            </w:r>
          </w:p>
        </w:tc>
        <w:tc>
          <w:tcPr>
            <w:tcW w:w="3588" w:type="dxa"/>
            <w:vAlign w:val="center"/>
          </w:tcPr>
          <w:p w:rsidR="00232A03" w:rsidRPr="00000C45" w:rsidRDefault="00232A03" w:rsidP="00680473">
            <w:pPr>
              <w:spacing w:line="240" w:lineRule="auto"/>
              <w:jc w:val="center"/>
              <w:rPr>
                <w:rFonts w:ascii="Times New Roman" w:hAnsi="Times New Roman" w:cs="2  Traffic"/>
                <w:sz w:val="25"/>
                <w:szCs w:val="25"/>
                <w:rtl/>
              </w:rPr>
            </w:pPr>
            <w:r w:rsidRPr="00000C45">
              <w:rPr>
                <w:rFonts w:ascii="Times New Roman" w:hAnsi="Times New Roman" w:cs="2  Traffic" w:hint="cs"/>
                <w:sz w:val="25"/>
                <w:szCs w:val="25"/>
                <w:rtl/>
              </w:rPr>
              <w:t>سمت در سازمان</w:t>
            </w:r>
          </w:p>
        </w:tc>
      </w:tr>
      <w:tr w:rsidR="00232A03" w:rsidRPr="00000C45" w:rsidTr="00680473">
        <w:trPr>
          <w:trHeight w:val="608"/>
          <w:jc w:val="center"/>
        </w:trPr>
        <w:tc>
          <w:tcPr>
            <w:tcW w:w="588" w:type="dxa"/>
            <w:vAlign w:val="center"/>
          </w:tcPr>
          <w:p w:rsidR="00232A03" w:rsidRPr="00000C45" w:rsidRDefault="00232A03" w:rsidP="00680473">
            <w:pPr>
              <w:spacing w:line="240" w:lineRule="auto"/>
              <w:jc w:val="center"/>
              <w:rPr>
                <w:rFonts w:ascii="Times New Roman" w:hAnsi="Times New Roman" w:cs="2  Traffic"/>
                <w:sz w:val="17"/>
                <w:szCs w:val="17"/>
                <w:rtl/>
              </w:rPr>
            </w:pPr>
            <w:r w:rsidRPr="00000C45">
              <w:rPr>
                <w:rFonts w:ascii="Times New Roman" w:hAnsi="Times New Roman" w:cs="2  Traffic" w:hint="cs"/>
                <w:sz w:val="17"/>
                <w:szCs w:val="17"/>
                <w:rtl/>
              </w:rPr>
              <w:t>1</w:t>
            </w:r>
          </w:p>
        </w:tc>
        <w:tc>
          <w:tcPr>
            <w:tcW w:w="2367" w:type="dxa"/>
            <w:vAlign w:val="center"/>
          </w:tcPr>
          <w:p w:rsidR="00232A03" w:rsidRPr="00000C45" w:rsidRDefault="00232A03" w:rsidP="00680473">
            <w:pPr>
              <w:spacing w:line="240" w:lineRule="auto"/>
              <w:rPr>
                <w:rFonts w:ascii="Times New Roman" w:hAnsi="Times New Roman" w:cs="2  Mitra"/>
                <w:sz w:val="24"/>
                <w:szCs w:val="24"/>
                <w:rtl/>
              </w:rPr>
            </w:pPr>
            <w:r w:rsidRPr="00000C45">
              <w:rPr>
                <w:rFonts w:ascii="Times New Roman" w:hAnsi="Times New Roman" w:cs="2  Mitra" w:hint="cs"/>
                <w:sz w:val="24"/>
                <w:szCs w:val="24"/>
                <w:rtl/>
              </w:rPr>
              <w:t>سازمان آموزش و پرورش</w:t>
            </w:r>
          </w:p>
        </w:tc>
        <w:tc>
          <w:tcPr>
            <w:tcW w:w="2800" w:type="dxa"/>
            <w:vAlign w:val="center"/>
          </w:tcPr>
          <w:p w:rsidR="00232A03" w:rsidRPr="00000C45" w:rsidRDefault="00232A03" w:rsidP="00680473">
            <w:pPr>
              <w:spacing w:line="240" w:lineRule="auto"/>
              <w:jc w:val="center"/>
              <w:rPr>
                <w:rFonts w:ascii="Times New Roman" w:hAnsi="Times New Roman" w:cs="2  Mitra"/>
                <w:sz w:val="24"/>
                <w:szCs w:val="24"/>
                <w:rtl/>
              </w:rPr>
            </w:pPr>
            <w:r w:rsidRPr="00000C45">
              <w:rPr>
                <w:rFonts w:ascii="Times New Roman" w:hAnsi="Times New Roman" w:cs="2  Mitra" w:hint="cs"/>
                <w:sz w:val="24"/>
                <w:szCs w:val="24"/>
                <w:rtl/>
              </w:rPr>
              <w:t>سركارخانم زري كهريزي</w:t>
            </w:r>
          </w:p>
        </w:tc>
        <w:tc>
          <w:tcPr>
            <w:tcW w:w="3588" w:type="dxa"/>
            <w:vAlign w:val="center"/>
          </w:tcPr>
          <w:p w:rsidR="00232A03" w:rsidRPr="00000C45" w:rsidRDefault="00232A03" w:rsidP="00680473">
            <w:pPr>
              <w:spacing w:line="240" w:lineRule="auto"/>
              <w:jc w:val="center"/>
              <w:rPr>
                <w:rFonts w:ascii="Times New Roman" w:hAnsi="Times New Roman" w:cs="2  Mitra"/>
                <w:sz w:val="24"/>
                <w:szCs w:val="24"/>
                <w:rtl/>
              </w:rPr>
            </w:pPr>
            <w:r w:rsidRPr="00000C45">
              <w:rPr>
                <w:rFonts w:ascii="Times New Roman" w:hAnsi="Times New Roman" w:cs="2  Mitra" w:hint="cs"/>
                <w:sz w:val="24"/>
                <w:szCs w:val="24"/>
                <w:rtl/>
              </w:rPr>
              <w:t>كارشناس مسئول مشاوره عمومي</w:t>
            </w:r>
          </w:p>
        </w:tc>
      </w:tr>
      <w:tr w:rsidR="00232A03" w:rsidRPr="00000C45" w:rsidTr="00680473">
        <w:trPr>
          <w:trHeight w:val="1232"/>
          <w:jc w:val="center"/>
        </w:trPr>
        <w:tc>
          <w:tcPr>
            <w:tcW w:w="588" w:type="dxa"/>
            <w:vAlign w:val="center"/>
          </w:tcPr>
          <w:p w:rsidR="00232A03" w:rsidRPr="00000C45" w:rsidRDefault="00232A03" w:rsidP="00680473">
            <w:pPr>
              <w:spacing w:line="240" w:lineRule="auto"/>
              <w:jc w:val="center"/>
              <w:rPr>
                <w:rFonts w:ascii="Times New Roman" w:hAnsi="Times New Roman" w:cs="2  Traffic"/>
                <w:sz w:val="17"/>
                <w:szCs w:val="17"/>
                <w:rtl/>
              </w:rPr>
            </w:pPr>
            <w:r w:rsidRPr="00000C45">
              <w:rPr>
                <w:rFonts w:ascii="Times New Roman" w:hAnsi="Times New Roman" w:cs="2  Traffic" w:hint="cs"/>
                <w:sz w:val="17"/>
                <w:szCs w:val="17"/>
                <w:rtl/>
              </w:rPr>
              <w:t>2</w:t>
            </w:r>
          </w:p>
        </w:tc>
        <w:tc>
          <w:tcPr>
            <w:tcW w:w="2367" w:type="dxa"/>
            <w:vAlign w:val="center"/>
          </w:tcPr>
          <w:p w:rsidR="00232A03" w:rsidRPr="00000C45" w:rsidRDefault="00232A03" w:rsidP="00680473">
            <w:pPr>
              <w:spacing w:line="240" w:lineRule="auto"/>
              <w:rPr>
                <w:rFonts w:ascii="Times New Roman" w:hAnsi="Times New Roman" w:cs="2  Mitra"/>
                <w:sz w:val="24"/>
                <w:szCs w:val="24"/>
                <w:rtl/>
              </w:rPr>
            </w:pPr>
            <w:r w:rsidRPr="00000C45">
              <w:rPr>
                <w:rFonts w:ascii="Times New Roman" w:hAnsi="Times New Roman" w:cs="2  Mitra" w:hint="cs"/>
                <w:sz w:val="24"/>
                <w:szCs w:val="24"/>
                <w:rtl/>
              </w:rPr>
              <w:t>استانداري</w:t>
            </w:r>
          </w:p>
        </w:tc>
        <w:tc>
          <w:tcPr>
            <w:tcW w:w="2800" w:type="dxa"/>
            <w:vAlign w:val="center"/>
          </w:tcPr>
          <w:p w:rsidR="00232A03" w:rsidRPr="00000C45" w:rsidRDefault="00232A03" w:rsidP="00680473">
            <w:pPr>
              <w:spacing w:line="240" w:lineRule="auto"/>
              <w:jc w:val="center"/>
              <w:rPr>
                <w:rFonts w:ascii="Times New Roman" w:hAnsi="Times New Roman" w:cs="2  Mitra"/>
                <w:sz w:val="24"/>
                <w:szCs w:val="24"/>
                <w:rtl/>
              </w:rPr>
            </w:pPr>
            <w:r w:rsidRPr="00000C45">
              <w:rPr>
                <w:rFonts w:ascii="Times New Roman" w:hAnsi="Times New Roman" w:cs="2  Mitra" w:hint="cs"/>
                <w:sz w:val="24"/>
                <w:szCs w:val="24"/>
                <w:rtl/>
              </w:rPr>
              <w:t>سركار خانم ليلا ساري اصلاني</w:t>
            </w:r>
          </w:p>
          <w:p w:rsidR="00232A03" w:rsidRDefault="00232A03" w:rsidP="00680473">
            <w:pPr>
              <w:spacing w:line="240" w:lineRule="auto"/>
              <w:jc w:val="center"/>
              <w:rPr>
                <w:rFonts w:ascii="Times New Roman" w:hAnsi="Times New Roman" w:cs="2  Mitra"/>
                <w:sz w:val="24"/>
                <w:szCs w:val="24"/>
                <w:rtl/>
              </w:rPr>
            </w:pPr>
            <w:r w:rsidRPr="00000C45">
              <w:rPr>
                <w:rFonts w:ascii="Times New Roman" w:hAnsi="Times New Roman" w:cs="2  Mitra" w:hint="cs"/>
                <w:sz w:val="24"/>
                <w:szCs w:val="24"/>
                <w:rtl/>
              </w:rPr>
              <w:t>جناب آقاي سياوش اميري</w:t>
            </w:r>
          </w:p>
          <w:p w:rsidR="00232A03" w:rsidRPr="00000C45" w:rsidRDefault="00232A03" w:rsidP="00680473">
            <w:pPr>
              <w:spacing w:line="240" w:lineRule="auto"/>
              <w:jc w:val="center"/>
              <w:rPr>
                <w:rFonts w:ascii="Times New Roman" w:hAnsi="Times New Roman" w:cs="2  Mitra"/>
                <w:sz w:val="24"/>
                <w:szCs w:val="24"/>
                <w:rtl/>
              </w:rPr>
            </w:pPr>
            <w:r>
              <w:rPr>
                <w:rFonts w:ascii="Times New Roman" w:hAnsi="Times New Roman" w:cs="2  Mitra" w:hint="cs"/>
                <w:sz w:val="24"/>
                <w:szCs w:val="24"/>
                <w:rtl/>
              </w:rPr>
              <w:t>جناب آقای امیر حسن رحیمی</w:t>
            </w:r>
          </w:p>
        </w:tc>
        <w:tc>
          <w:tcPr>
            <w:tcW w:w="3588" w:type="dxa"/>
            <w:vAlign w:val="center"/>
          </w:tcPr>
          <w:p w:rsidR="00232A03" w:rsidRPr="00000C45" w:rsidRDefault="00232A03" w:rsidP="00680473">
            <w:pPr>
              <w:spacing w:line="240" w:lineRule="auto"/>
              <w:jc w:val="center"/>
              <w:rPr>
                <w:rFonts w:ascii="Times New Roman" w:hAnsi="Times New Roman" w:cs="2  Mitra"/>
                <w:sz w:val="24"/>
                <w:szCs w:val="24"/>
                <w:rtl/>
              </w:rPr>
            </w:pPr>
            <w:r w:rsidRPr="00000C45">
              <w:rPr>
                <w:rFonts w:ascii="Times New Roman" w:hAnsi="Times New Roman" w:cs="2  Mitra" w:hint="cs"/>
                <w:sz w:val="24"/>
                <w:szCs w:val="24"/>
                <w:rtl/>
              </w:rPr>
              <w:t>كارشناس مسئول امور بانوان و خانواده</w:t>
            </w:r>
          </w:p>
          <w:p w:rsidR="00232A03" w:rsidRDefault="00232A03" w:rsidP="00680473">
            <w:pPr>
              <w:spacing w:line="240" w:lineRule="auto"/>
              <w:jc w:val="center"/>
              <w:rPr>
                <w:rFonts w:ascii="Times New Roman" w:hAnsi="Times New Roman" w:cs="2  Mitra"/>
                <w:sz w:val="24"/>
                <w:szCs w:val="24"/>
                <w:rtl/>
              </w:rPr>
            </w:pPr>
            <w:r w:rsidRPr="00000C45">
              <w:rPr>
                <w:rFonts w:ascii="Times New Roman" w:hAnsi="Times New Roman" w:cs="2  Mitra" w:hint="cs"/>
                <w:sz w:val="24"/>
                <w:szCs w:val="24"/>
                <w:rtl/>
              </w:rPr>
              <w:t>كارشناس امور اجتماعي</w:t>
            </w:r>
          </w:p>
          <w:p w:rsidR="00232A03" w:rsidRPr="00000C45" w:rsidRDefault="00232A03" w:rsidP="00680473">
            <w:pPr>
              <w:spacing w:line="240" w:lineRule="auto"/>
              <w:jc w:val="center"/>
              <w:rPr>
                <w:rFonts w:ascii="Times New Roman" w:hAnsi="Times New Roman" w:cs="2  Mitra"/>
                <w:sz w:val="24"/>
                <w:szCs w:val="24"/>
                <w:rtl/>
              </w:rPr>
            </w:pPr>
            <w:r w:rsidRPr="00000C45">
              <w:rPr>
                <w:rFonts w:ascii="Times New Roman" w:hAnsi="Times New Roman" w:cs="2  Mitra" w:hint="cs"/>
                <w:sz w:val="24"/>
                <w:szCs w:val="24"/>
                <w:rtl/>
              </w:rPr>
              <w:t>كارشناس امور اجتماعي</w:t>
            </w:r>
          </w:p>
        </w:tc>
      </w:tr>
      <w:tr w:rsidR="00232A03" w:rsidRPr="00000C45" w:rsidTr="00680473">
        <w:trPr>
          <w:trHeight w:val="1232"/>
          <w:jc w:val="center"/>
        </w:trPr>
        <w:tc>
          <w:tcPr>
            <w:tcW w:w="588" w:type="dxa"/>
            <w:vAlign w:val="center"/>
          </w:tcPr>
          <w:p w:rsidR="00232A03" w:rsidRPr="00000C45" w:rsidRDefault="00232A03" w:rsidP="00680473">
            <w:pPr>
              <w:spacing w:line="240" w:lineRule="auto"/>
              <w:jc w:val="center"/>
              <w:rPr>
                <w:rFonts w:ascii="Times New Roman" w:hAnsi="Times New Roman" w:cs="2  Traffic"/>
                <w:sz w:val="17"/>
                <w:szCs w:val="17"/>
                <w:rtl/>
              </w:rPr>
            </w:pPr>
            <w:r w:rsidRPr="00000C45">
              <w:rPr>
                <w:rFonts w:ascii="Times New Roman" w:hAnsi="Times New Roman" w:cs="2  Traffic" w:hint="cs"/>
                <w:sz w:val="17"/>
                <w:szCs w:val="17"/>
                <w:rtl/>
              </w:rPr>
              <w:t>3</w:t>
            </w:r>
          </w:p>
        </w:tc>
        <w:tc>
          <w:tcPr>
            <w:tcW w:w="2367" w:type="dxa"/>
            <w:vAlign w:val="center"/>
          </w:tcPr>
          <w:p w:rsidR="00232A03" w:rsidRPr="00000C45" w:rsidRDefault="00232A03" w:rsidP="00680473">
            <w:pPr>
              <w:spacing w:line="240" w:lineRule="auto"/>
              <w:rPr>
                <w:rFonts w:ascii="Times New Roman" w:hAnsi="Times New Roman" w:cs="2  Mitra"/>
                <w:sz w:val="24"/>
                <w:szCs w:val="24"/>
                <w:rtl/>
              </w:rPr>
            </w:pPr>
            <w:r w:rsidRPr="00000C45">
              <w:rPr>
                <w:rFonts w:ascii="Times New Roman" w:hAnsi="Times New Roman" w:cs="2  Mitra" w:hint="cs"/>
                <w:sz w:val="24"/>
                <w:szCs w:val="24"/>
                <w:rtl/>
              </w:rPr>
              <w:t>سازمان امور جوانان</w:t>
            </w:r>
          </w:p>
        </w:tc>
        <w:tc>
          <w:tcPr>
            <w:tcW w:w="2800" w:type="dxa"/>
            <w:vAlign w:val="center"/>
          </w:tcPr>
          <w:p w:rsidR="00232A03" w:rsidRPr="00000C45" w:rsidRDefault="00232A03" w:rsidP="00680473">
            <w:pPr>
              <w:spacing w:line="240" w:lineRule="auto"/>
              <w:jc w:val="center"/>
              <w:rPr>
                <w:rFonts w:ascii="Times New Roman" w:hAnsi="Times New Roman" w:cs="2  Mitra"/>
                <w:sz w:val="24"/>
                <w:szCs w:val="24"/>
                <w:rtl/>
              </w:rPr>
            </w:pPr>
            <w:r w:rsidRPr="00000C45">
              <w:rPr>
                <w:rFonts w:ascii="Times New Roman" w:hAnsi="Times New Roman" w:cs="2  Mitra" w:hint="cs"/>
                <w:sz w:val="24"/>
                <w:szCs w:val="24"/>
                <w:rtl/>
              </w:rPr>
              <w:t>سركار خانم شهلا كريمي</w:t>
            </w:r>
          </w:p>
          <w:p w:rsidR="00232A03" w:rsidRPr="00000C45" w:rsidRDefault="00232A03" w:rsidP="00680473">
            <w:pPr>
              <w:spacing w:line="240" w:lineRule="auto"/>
              <w:jc w:val="center"/>
              <w:rPr>
                <w:rFonts w:ascii="Times New Roman" w:hAnsi="Times New Roman" w:cs="2  Mitra"/>
                <w:sz w:val="24"/>
                <w:szCs w:val="24"/>
                <w:rtl/>
              </w:rPr>
            </w:pPr>
            <w:r w:rsidRPr="00000C45">
              <w:rPr>
                <w:rFonts w:ascii="Times New Roman" w:hAnsi="Times New Roman" w:cs="2  Mitra" w:hint="cs"/>
                <w:sz w:val="24"/>
                <w:szCs w:val="24"/>
                <w:rtl/>
              </w:rPr>
              <w:t>سركار خانم زهره هدايتي زنگنه</w:t>
            </w:r>
          </w:p>
        </w:tc>
        <w:tc>
          <w:tcPr>
            <w:tcW w:w="3588" w:type="dxa"/>
            <w:vAlign w:val="center"/>
          </w:tcPr>
          <w:p w:rsidR="00232A03" w:rsidRPr="00000C45" w:rsidRDefault="00232A03" w:rsidP="00680473">
            <w:pPr>
              <w:spacing w:line="240" w:lineRule="auto"/>
              <w:jc w:val="center"/>
              <w:rPr>
                <w:rFonts w:ascii="Times New Roman" w:hAnsi="Times New Roman" w:cs="2  Mitra"/>
                <w:sz w:val="24"/>
                <w:szCs w:val="24"/>
                <w:rtl/>
              </w:rPr>
            </w:pPr>
            <w:r w:rsidRPr="00000C45">
              <w:rPr>
                <w:rFonts w:ascii="Times New Roman" w:hAnsi="Times New Roman" w:cs="2  Mitra" w:hint="cs"/>
                <w:sz w:val="24"/>
                <w:szCs w:val="24"/>
                <w:rtl/>
              </w:rPr>
              <w:t>مسئول ساماندهي تشكلها</w:t>
            </w:r>
          </w:p>
          <w:p w:rsidR="00232A03" w:rsidRPr="00000C45" w:rsidRDefault="00232A03" w:rsidP="00680473">
            <w:pPr>
              <w:spacing w:line="240" w:lineRule="auto"/>
              <w:jc w:val="center"/>
              <w:rPr>
                <w:rFonts w:ascii="Times New Roman" w:hAnsi="Times New Roman" w:cs="2  Mitra"/>
                <w:sz w:val="24"/>
                <w:szCs w:val="24"/>
                <w:rtl/>
              </w:rPr>
            </w:pPr>
            <w:r w:rsidRPr="00000C45">
              <w:rPr>
                <w:rFonts w:ascii="Times New Roman" w:hAnsi="Times New Roman" w:cs="2  Mitra" w:hint="cs"/>
                <w:sz w:val="24"/>
                <w:szCs w:val="24"/>
                <w:rtl/>
              </w:rPr>
              <w:t>عضو دبيرخانه ستاد ساماندهي</w:t>
            </w:r>
          </w:p>
        </w:tc>
      </w:tr>
      <w:tr w:rsidR="00232A03" w:rsidRPr="00000C45" w:rsidTr="00680473">
        <w:trPr>
          <w:trHeight w:val="924"/>
          <w:jc w:val="center"/>
        </w:trPr>
        <w:tc>
          <w:tcPr>
            <w:tcW w:w="588" w:type="dxa"/>
            <w:vAlign w:val="center"/>
          </w:tcPr>
          <w:p w:rsidR="00232A03" w:rsidRPr="00000C45" w:rsidRDefault="00232A03" w:rsidP="00680473">
            <w:pPr>
              <w:spacing w:line="240" w:lineRule="auto"/>
              <w:jc w:val="center"/>
              <w:rPr>
                <w:rFonts w:ascii="Times New Roman" w:hAnsi="Times New Roman" w:cs="2  Traffic"/>
                <w:sz w:val="17"/>
                <w:szCs w:val="17"/>
                <w:rtl/>
              </w:rPr>
            </w:pPr>
            <w:r w:rsidRPr="00000C45">
              <w:rPr>
                <w:rFonts w:ascii="Times New Roman" w:hAnsi="Times New Roman" w:cs="2  Traffic" w:hint="cs"/>
                <w:sz w:val="17"/>
                <w:szCs w:val="17"/>
                <w:rtl/>
              </w:rPr>
              <w:t>4</w:t>
            </w:r>
          </w:p>
        </w:tc>
        <w:tc>
          <w:tcPr>
            <w:tcW w:w="2367" w:type="dxa"/>
            <w:vAlign w:val="center"/>
          </w:tcPr>
          <w:p w:rsidR="00232A03" w:rsidRPr="00000C45" w:rsidRDefault="00232A03" w:rsidP="00680473">
            <w:pPr>
              <w:spacing w:line="240" w:lineRule="auto"/>
              <w:rPr>
                <w:rFonts w:ascii="Times New Roman" w:hAnsi="Times New Roman" w:cs="2  Mitra"/>
                <w:sz w:val="24"/>
                <w:szCs w:val="24"/>
                <w:rtl/>
              </w:rPr>
            </w:pPr>
            <w:r w:rsidRPr="00000C45">
              <w:rPr>
                <w:rFonts w:ascii="Times New Roman" w:hAnsi="Times New Roman" w:cs="2  Mitra" w:hint="cs"/>
                <w:sz w:val="24"/>
                <w:szCs w:val="24"/>
                <w:rtl/>
              </w:rPr>
              <w:t>سازمان امور زندانها</w:t>
            </w:r>
          </w:p>
        </w:tc>
        <w:tc>
          <w:tcPr>
            <w:tcW w:w="2800" w:type="dxa"/>
            <w:vAlign w:val="center"/>
          </w:tcPr>
          <w:p w:rsidR="00232A03" w:rsidRPr="00000C45" w:rsidRDefault="00232A03" w:rsidP="00680473">
            <w:pPr>
              <w:spacing w:line="240" w:lineRule="auto"/>
              <w:jc w:val="center"/>
              <w:rPr>
                <w:rFonts w:ascii="Times New Roman" w:hAnsi="Times New Roman" w:cs="2  Mitra"/>
                <w:sz w:val="24"/>
                <w:szCs w:val="24"/>
                <w:rtl/>
              </w:rPr>
            </w:pPr>
            <w:r w:rsidRPr="00000C45">
              <w:rPr>
                <w:rFonts w:ascii="Times New Roman" w:hAnsi="Times New Roman" w:cs="2  Mitra" w:hint="cs"/>
                <w:sz w:val="24"/>
                <w:szCs w:val="24"/>
                <w:rtl/>
              </w:rPr>
              <w:t>جناب آقاي دكتر محمد امير پاشا روش</w:t>
            </w:r>
          </w:p>
        </w:tc>
        <w:tc>
          <w:tcPr>
            <w:tcW w:w="3588" w:type="dxa"/>
            <w:vAlign w:val="center"/>
          </w:tcPr>
          <w:p w:rsidR="00232A03" w:rsidRPr="00000C45" w:rsidRDefault="00232A03" w:rsidP="00680473">
            <w:pPr>
              <w:spacing w:line="240" w:lineRule="auto"/>
              <w:jc w:val="center"/>
              <w:rPr>
                <w:rFonts w:ascii="Times New Roman" w:hAnsi="Times New Roman" w:cs="2  Mitra"/>
                <w:sz w:val="24"/>
                <w:szCs w:val="24"/>
                <w:rtl/>
              </w:rPr>
            </w:pPr>
            <w:r w:rsidRPr="00000C45">
              <w:rPr>
                <w:rFonts w:ascii="Times New Roman" w:hAnsi="Times New Roman" w:cs="2  Mitra" w:hint="cs"/>
                <w:sz w:val="24"/>
                <w:szCs w:val="24"/>
                <w:rtl/>
              </w:rPr>
              <w:t>مسئول بهداشت و درمان زندانهاي استان</w:t>
            </w:r>
          </w:p>
        </w:tc>
      </w:tr>
      <w:tr w:rsidR="00232A03" w:rsidRPr="00000C45" w:rsidTr="00680473">
        <w:trPr>
          <w:trHeight w:val="1232"/>
          <w:jc w:val="center"/>
        </w:trPr>
        <w:tc>
          <w:tcPr>
            <w:tcW w:w="588" w:type="dxa"/>
            <w:vAlign w:val="center"/>
          </w:tcPr>
          <w:p w:rsidR="00232A03" w:rsidRPr="00000C45" w:rsidRDefault="00232A03" w:rsidP="00680473">
            <w:pPr>
              <w:spacing w:line="240" w:lineRule="auto"/>
              <w:jc w:val="center"/>
              <w:rPr>
                <w:rFonts w:ascii="Times New Roman" w:hAnsi="Times New Roman" w:cs="2  Traffic"/>
                <w:sz w:val="17"/>
                <w:szCs w:val="17"/>
                <w:rtl/>
              </w:rPr>
            </w:pPr>
            <w:r w:rsidRPr="00000C45">
              <w:rPr>
                <w:rFonts w:ascii="Times New Roman" w:hAnsi="Times New Roman" w:cs="2  Traffic" w:hint="cs"/>
                <w:sz w:val="17"/>
                <w:szCs w:val="17"/>
                <w:rtl/>
              </w:rPr>
              <w:t>5</w:t>
            </w:r>
          </w:p>
        </w:tc>
        <w:tc>
          <w:tcPr>
            <w:tcW w:w="2367" w:type="dxa"/>
            <w:vAlign w:val="center"/>
          </w:tcPr>
          <w:p w:rsidR="00232A03" w:rsidRPr="00000C45" w:rsidRDefault="00232A03" w:rsidP="00680473">
            <w:pPr>
              <w:spacing w:line="240" w:lineRule="auto"/>
              <w:rPr>
                <w:rFonts w:ascii="Times New Roman" w:hAnsi="Times New Roman" w:cs="2  Mitra"/>
                <w:sz w:val="24"/>
                <w:szCs w:val="24"/>
                <w:rtl/>
              </w:rPr>
            </w:pPr>
            <w:r w:rsidRPr="00000C45">
              <w:rPr>
                <w:rFonts w:ascii="Times New Roman" w:hAnsi="Times New Roman" w:cs="2  Mitra" w:hint="cs"/>
                <w:sz w:val="24"/>
                <w:szCs w:val="24"/>
                <w:rtl/>
              </w:rPr>
              <w:t>ارتش جمهوري اسلامي ( آجا )</w:t>
            </w:r>
          </w:p>
        </w:tc>
        <w:tc>
          <w:tcPr>
            <w:tcW w:w="2800" w:type="dxa"/>
            <w:vAlign w:val="center"/>
          </w:tcPr>
          <w:p w:rsidR="00232A03" w:rsidRPr="00000C45" w:rsidRDefault="00232A03" w:rsidP="00680473">
            <w:pPr>
              <w:spacing w:line="240" w:lineRule="auto"/>
              <w:jc w:val="center"/>
              <w:rPr>
                <w:rFonts w:ascii="Times New Roman" w:hAnsi="Times New Roman" w:cs="2  Mitra"/>
                <w:sz w:val="24"/>
                <w:szCs w:val="24"/>
                <w:rtl/>
              </w:rPr>
            </w:pPr>
            <w:r w:rsidRPr="00000C45">
              <w:rPr>
                <w:rFonts w:ascii="Times New Roman" w:hAnsi="Times New Roman" w:cs="2  Mitra" w:hint="cs"/>
                <w:sz w:val="24"/>
                <w:szCs w:val="24"/>
                <w:rtl/>
              </w:rPr>
              <w:t>جناب آقاي منوچهر طبقيان</w:t>
            </w:r>
          </w:p>
          <w:p w:rsidR="00232A03" w:rsidRPr="00000C45" w:rsidRDefault="00232A03" w:rsidP="00680473">
            <w:pPr>
              <w:spacing w:line="240" w:lineRule="auto"/>
              <w:jc w:val="center"/>
              <w:rPr>
                <w:rFonts w:ascii="Times New Roman" w:hAnsi="Times New Roman" w:cs="2  Mitra"/>
                <w:sz w:val="24"/>
                <w:szCs w:val="24"/>
                <w:rtl/>
              </w:rPr>
            </w:pPr>
            <w:r w:rsidRPr="00000C45">
              <w:rPr>
                <w:rFonts w:ascii="Times New Roman" w:hAnsi="Times New Roman" w:cs="2  Mitra" w:hint="cs"/>
                <w:sz w:val="24"/>
                <w:szCs w:val="24"/>
                <w:rtl/>
              </w:rPr>
              <w:t>جناب آقاي دكتر كيوان زرافشاني</w:t>
            </w:r>
          </w:p>
        </w:tc>
        <w:tc>
          <w:tcPr>
            <w:tcW w:w="3588" w:type="dxa"/>
            <w:vAlign w:val="center"/>
          </w:tcPr>
          <w:p w:rsidR="00232A03" w:rsidRPr="00000C45" w:rsidRDefault="00232A03" w:rsidP="00680473">
            <w:pPr>
              <w:spacing w:line="240" w:lineRule="auto"/>
              <w:jc w:val="center"/>
              <w:rPr>
                <w:rFonts w:ascii="Times New Roman" w:hAnsi="Times New Roman" w:cs="2  Mitra"/>
                <w:sz w:val="24"/>
                <w:szCs w:val="24"/>
                <w:rtl/>
              </w:rPr>
            </w:pPr>
            <w:r w:rsidRPr="00000C45">
              <w:rPr>
                <w:rFonts w:ascii="Times New Roman" w:hAnsi="Times New Roman" w:cs="2  Mitra" w:hint="cs"/>
                <w:sz w:val="24"/>
                <w:szCs w:val="24"/>
                <w:rtl/>
              </w:rPr>
              <w:t>جانشين رئيس ستاد</w:t>
            </w:r>
          </w:p>
          <w:p w:rsidR="00232A03" w:rsidRPr="00000C45" w:rsidRDefault="00232A03" w:rsidP="00680473">
            <w:pPr>
              <w:spacing w:line="240" w:lineRule="auto"/>
              <w:jc w:val="center"/>
              <w:rPr>
                <w:rFonts w:ascii="Times New Roman" w:hAnsi="Times New Roman" w:cs="2  Mitra"/>
                <w:sz w:val="24"/>
                <w:szCs w:val="24"/>
                <w:rtl/>
              </w:rPr>
            </w:pPr>
            <w:r w:rsidRPr="00000C45">
              <w:rPr>
                <w:rFonts w:ascii="Times New Roman" w:hAnsi="Times New Roman" w:cs="2  Mitra" w:hint="cs"/>
                <w:sz w:val="24"/>
                <w:szCs w:val="24"/>
                <w:rtl/>
              </w:rPr>
              <w:t>پزشك و مشاور بهداشت ارشد آجا در غرب كشور</w:t>
            </w:r>
          </w:p>
        </w:tc>
      </w:tr>
      <w:tr w:rsidR="00232A03" w:rsidRPr="00000C45" w:rsidTr="00680473">
        <w:trPr>
          <w:trHeight w:val="900"/>
          <w:jc w:val="center"/>
        </w:trPr>
        <w:tc>
          <w:tcPr>
            <w:tcW w:w="588" w:type="dxa"/>
            <w:vAlign w:val="center"/>
          </w:tcPr>
          <w:p w:rsidR="00232A03" w:rsidRPr="00000C45" w:rsidRDefault="00232A03" w:rsidP="00680473">
            <w:pPr>
              <w:spacing w:line="240" w:lineRule="auto"/>
              <w:jc w:val="center"/>
              <w:rPr>
                <w:rFonts w:ascii="Times New Roman" w:hAnsi="Times New Roman" w:cs="2  Traffic"/>
                <w:sz w:val="17"/>
                <w:szCs w:val="17"/>
                <w:rtl/>
              </w:rPr>
            </w:pPr>
            <w:r w:rsidRPr="00000C45">
              <w:rPr>
                <w:rFonts w:ascii="Times New Roman" w:hAnsi="Times New Roman" w:cs="2  Traffic" w:hint="cs"/>
                <w:sz w:val="17"/>
                <w:szCs w:val="17"/>
                <w:rtl/>
              </w:rPr>
              <w:t>6</w:t>
            </w:r>
          </w:p>
        </w:tc>
        <w:tc>
          <w:tcPr>
            <w:tcW w:w="2367" w:type="dxa"/>
            <w:vAlign w:val="center"/>
          </w:tcPr>
          <w:p w:rsidR="00232A03" w:rsidRPr="00000C45" w:rsidRDefault="00232A03" w:rsidP="00680473">
            <w:pPr>
              <w:spacing w:line="240" w:lineRule="auto"/>
              <w:rPr>
                <w:rFonts w:ascii="Times New Roman" w:hAnsi="Times New Roman" w:cs="2  Mitra"/>
                <w:sz w:val="24"/>
                <w:szCs w:val="24"/>
                <w:rtl/>
              </w:rPr>
            </w:pPr>
            <w:r w:rsidRPr="00000C45">
              <w:rPr>
                <w:rFonts w:ascii="Times New Roman" w:hAnsi="Times New Roman" w:cs="2  Mitra" w:hint="cs"/>
                <w:sz w:val="24"/>
                <w:szCs w:val="24"/>
                <w:rtl/>
              </w:rPr>
              <w:t>سازمان اطلاعات</w:t>
            </w:r>
          </w:p>
        </w:tc>
        <w:tc>
          <w:tcPr>
            <w:tcW w:w="2800" w:type="dxa"/>
            <w:vAlign w:val="center"/>
          </w:tcPr>
          <w:p w:rsidR="00232A03" w:rsidRPr="00000C45" w:rsidRDefault="00232A03" w:rsidP="00680473">
            <w:pPr>
              <w:spacing w:line="240" w:lineRule="auto"/>
              <w:jc w:val="center"/>
              <w:rPr>
                <w:rFonts w:ascii="Times New Roman" w:hAnsi="Times New Roman" w:cs="2  Mitra"/>
                <w:sz w:val="24"/>
                <w:szCs w:val="24"/>
                <w:rtl/>
              </w:rPr>
            </w:pPr>
            <w:r w:rsidRPr="00000C45">
              <w:rPr>
                <w:rFonts w:ascii="Times New Roman" w:hAnsi="Times New Roman" w:cs="2  Mitra" w:hint="cs"/>
                <w:sz w:val="24"/>
                <w:szCs w:val="24"/>
                <w:rtl/>
              </w:rPr>
              <w:t>جناب آقاي دكتر عابديني</w:t>
            </w:r>
          </w:p>
        </w:tc>
        <w:tc>
          <w:tcPr>
            <w:tcW w:w="3588" w:type="dxa"/>
            <w:vAlign w:val="center"/>
          </w:tcPr>
          <w:p w:rsidR="00232A03" w:rsidRPr="00000C45" w:rsidRDefault="00232A03" w:rsidP="00680473">
            <w:pPr>
              <w:spacing w:line="240" w:lineRule="auto"/>
              <w:jc w:val="center"/>
              <w:rPr>
                <w:rFonts w:ascii="Times New Roman" w:hAnsi="Times New Roman" w:cs="2  Mitra"/>
                <w:sz w:val="24"/>
                <w:szCs w:val="24"/>
                <w:rtl/>
              </w:rPr>
            </w:pPr>
            <w:r w:rsidRPr="00000C45">
              <w:rPr>
                <w:rFonts w:ascii="Times New Roman" w:hAnsi="Times New Roman" w:cs="2  Mitra" w:hint="cs"/>
                <w:sz w:val="24"/>
                <w:szCs w:val="24"/>
                <w:rtl/>
              </w:rPr>
              <w:t>ـــ</w:t>
            </w:r>
          </w:p>
        </w:tc>
      </w:tr>
      <w:tr w:rsidR="00232A03" w:rsidRPr="00000C45" w:rsidTr="00680473">
        <w:trPr>
          <w:trHeight w:val="1232"/>
          <w:jc w:val="center"/>
        </w:trPr>
        <w:tc>
          <w:tcPr>
            <w:tcW w:w="588" w:type="dxa"/>
            <w:vAlign w:val="center"/>
          </w:tcPr>
          <w:p w:rsidR="00232A03" w:rsidRPr="00000C45" w:rsidRDefault="00232A03" w:rsidP="00680473">
            <w:pPr>
              <w:spacing w:line="240" w:lineRule="auto"/>
              <w:jc w:val="center"/>
              <w:rPr>
                <w:rFonts w:ascii="Times New Roman" w:hAnsi="Times New Roman" w:cs="2  Traffic"/>
                <w:sz w:val="17"/>
                <w:szCs w:val="17"/>
                <w:rtl/>
              </w:rPr>
            </w:pPr>
            <w:r w:rsidRPr="00000C45">
              <w:rPr>
                <w:rFonts w:ascii="Times New Roman" w:hAnsi="Times New Roman" w:cs="2  Traffic" w:hint="cs"/>
                <w:sz w:val="17"/>
                <w:szCs w:val="17"/>
                <w:rtl/>
              </w:rPr>
              <w:t>7</w:t>
            </w:r>
          </w:p>
        </w:tc>
        <w:tc>
          <w:tcPr>
            <w:tcW w:w="2367" w:type="dxa"/>
            <w:vAlign w:val="center"/>
          </w:tcPr>
          <w:p w:rsidR="00232A03" w:rsidRPr="00000C45" w:rsidRDefault="00232A03" w:rsidP="00680473">
            <w:pPr>
              <w:spacing w:line="240" w:lineRule="auto"/>
              <w:rPr>
                <w:rFonts w:ascii="Times New Roman" w:hAnsi="Times New Roman" w:cs="2  Mitra"/>
                <w:sz w:val="24"/>
                <w:szCs w:val="24"/>
                <w:rtl/>
              </w:rPr>
            </w:pPr>
            <w:r w:rsidRPr="00000C45">
              <w:rPr>
                <w:rFonts w:ascii="Times New Roman" w:hAnsi="Times New Roman" w:cs="2  Mitra" w:hint="cs"/>
                <w:sz w:val="24"/>
                <w:szCs w:val="24"/>
                <w:rtl/>
              </w:rPr>
              <w:t>بنياد شهيد و امور ايثارگران استان</w:t>
            </w:r>
          </w:p>
        </w:tc>
        <w:tc>
          <w:tcPr>
            <w:tcW w:w="2800" w:type="dxa"/>
            <w:vAlign w:val="center"/>
          </w:tcPr>
          <w:p w:rsidR="00232A03" w:rsidRPr="00000C45" w:rsidRDefault="00232A03" w:rsidP="00680473">
            <w:pPr>
              <w:spacing w:line="240" w:lineRule="auto"/>
              <w:jc w:val="center"/>
              <w:rPr>
                <w:rFonts w:ascii="Times New Roman" w:hAnsi="Times New Roman" w:cs="2  Mitra"/>
                <w:sz w:val="24"/>
                <w:szCs w:val="24"/>
                <w:rtl/>
              </w:rPr>
            </w:pPr>
            <w:r w:rsidRPr="00000C45">
              <w:rPr>
                <w:rFonts w:ascii="Times New Roman" w:hAnsi="Times New Roman" w:cs="2  Mitra" w:hint="cs"/>
                <w:sz w:val="24"/>
                <w:szCs w:val="24"/>
                <w:rtl/>
              </w:rPr>
              <w:t>جناب آقاي سياوش عباسي</w:t>
            </w:r>
          </w:p>
          <w:p w:rsidR="00232A03" w:rsidRPr="00000C45" w:rsidRDefault="00232A03" w:rsidP="00680473">
            <w:pPr>
              <w:spacing w:line="240" w:lineRule="auto"/>
              <w:jc w:val="center"/>
              <w:rPr>
                <w:rFonts w:ascii="Times New Roman" w:hAnsi="Times New Roman" w:cs="2  Mitra"/>
                <w:sz w:val="24"/>
                <w:szCs w:val="24"/>
                <w:rtl/>
              </w:rPr>
            </w:pPr>
            <w:r w:rsidRPr="00000C45">
              <w:rPr>
                <w:rFonts w:ascii="Times New Roman" w:hAnsi="Times New Roman" w:cs="2  Mitra" w:hint="cs"/>
                <w:sz w:val="24"/>
                <w:szCs w:val="24"/>
                <w:rtl/>
              </w:rPr>
              <w:t>جناب آقاي دكتر امير همايون اسماعيلي</w:t>
            </w:r>
          </w:p>
        </w:tc>
        <w:tc>
          <w:tcPr>
            <w:tcW w:w="3588" w:type="dxa"/>
            <w:vAlign w:val="center"/>
          </w:tcPr>
          <w:p w:rsidR="00232A03" w:rsidRPr="00000C45" w:rsidRDefault="00232A03" w:rsidP="00680473">
            <w:pPr>
              <w:spacing w:line="240" w:lineRule="auto"/>
              <w:jc w:val="center"/>
              <w:rPr>
                <w:rFonts w:ascii="Times New Roman" w:hAnsi="Times New Roman" w:cs="2  Mitra"/>
                <w:sz w:val="24"/>
                <w:szCs w:val="24"/>
                <w:rtl/>
              </w:rPr>
            </w:pPr>
            <w:r w:rsidRPr="00000C45">
              <w:rPr>
                <w:rFonts w:ascii="Times New Roman" w:hAnsi="Times New Roman" w:cs="2  Mitra" w:hint="cs"/>
                <w:sz w:val="24"/>
                <w:szCs w:val="24"/>
                <w:rtl/>
              </w:rPr>
              <w:t>معاون بهداشت و درمان</w:t>
            </w:r>
          </w:p>
          <w:p w:rsidR="00232A03" w:rsidRPr="00000C45" w:rsidRDefault="00232A03" w:rsidP="00680473">
            <w:pPr>
              <w:spacing w:line="240" w:lineRule="auto"/>
              <w:jc w:val="center"/>
              <w:rPr>
                <w:rFonts w:ascii="Times New Roman" w:hAnsi="Times New Roman" w:cs="2  Mitra"/>
                <w:sz w:val="24"/>
                <w:szCs w:val="24"/>
                <w:rtl/>
              </w:rPr>
            </w:pPr>
            <w:r w:rsidRPr="00000C45">
              <w:rPr>
                <w:rFonts w:ascii="Times New Roman" w:hAnsi="Times New Roman" w:cs="2  Mitra" w:hint="cs"/>
                <w:sz w:val="24"/>
                <w:szCs w:val="24"/>
                <w:rtl/>
              </w:rPr>
              <w:t>كارشناس دارو و تجهيزات</w:t>
            </w:r>
          </w:p>
        </w:tc>
      </w:tr>
      <w:tr w:rsidR="00232A03" w:rsidRPr="00000C45" w:rsidTr="00680473">
        <w:trPr>
          <w:trHeight w:val="966"/>
          <w:jc w:val="center"/>
        </w:trPr>
        <w:tc>
          <w:tcPr>
            <w:tcW w:w="588" w:type="dxa"/>
            <w:vAlign w:val="center"/>
          </w:tcPr>
          <w:p w:rsidR="00232A03" w:rsidRPr="00000C45" w:rsidRDefault="00232A03" w:rsidP="00680473">
            <w:pPr>
              <w:spacing w:line="240" w:lineRule="auto"/>
              <w:jc w:val="center"/>
              <w:rPr>
                <w:rFonts w:ascii="Times New Roman" w:hAnsi="Times New Roman" w:cs="2  Traffic"/>
                <w:sz w:val="17"/>
                <w:szCs w:val="17"/>
                <w:rtl/>
              </w:rPr>
            </w:pPr>
            <w:r w:rsidRPr="00000C45">
              <w:rPr>
                <w:rFonts w:ascii="Times New Roman" w:hAnsi="Times New Roman" w:cs="2  Traffic" w:hint="cs"/>
                <w:sz w:val="17"/>
                <w:szCs w:val="17"/>
                <w:rtl/>
              </w:rPr>
              <w:t>8</w:t>
            </w:r>
          </w:p>
        </w:tc>
        <w:tc>
          <w:tcPr>
            <w:tcW w:w="2367" w:type="dxa"/>
            <w:vAlign w:val="center"/>
          </w:tcPr>
          <w:p w:rsidR="00232A03" w:rsidRPr="00000C45" w:rsidRDefault="00232A03" w:rsidP="00680473">
            <w:pPr>
              <w:spacing w:line="240" w:lineRule="auto"/>
              <w:rPr>
                <w:rFonts w:ascii="Times New Roman" w:hAnsi="Times New Roman" w:cs="2  Mitra"/>
                <w:sz w:val="24"/>
                <w:szCs w:val="24"/>
                <w:rtl/>
              </w:rPr>
            </w:pPr>
            <w:r w:rsidRPr="00000C45">
              <w:rPr>
                <w:rFonts w:ascii="Times New Roman" w:hAnsi="Times New Roman" w:cs="2  Mitra" w:hint="cs"/>
                <w:sz w:val="24"/>
                <w:szCs w:val="24"/>
                <w:rtl/>
              </w:rPr>
              <w:t>سازمان بهزيستي استان</w:t>
            </w:r>
          </w:p>
        </w:tc>
        <w:tc>
          <w:tcPr>
            <w:tcW w:w="2800" w:type="dxa"/>
            <w:vAlign w:val="center"/>
          </w:tcPr>
          <w:p w:rsidR="00232A03" w:rsidRPr="00000C45" w:rsidRDefault="00232A03" w:rsidP="00680473">
            <w:pPr>
              <w:spacing w:line="240" w:lineRule="auto"/>
              <w:jc w:val="center"/>
              <w:rPr>
                <w:rFonts w:ascii="Times New Roman" w:hAnsi="Times New Roman" w:cs="2  Mitra"/>
                <w:sz w:val="24"/>
                <w:szCs w:val="24"/>
                <w:rtl/>
              </w:rPr>
            </w:pPr>
            <w:r w:rsidRPr="00000C45">
              <w:rPr>
                <w:rFonts w:ascii="Times New Roman" w:hAnsi="Times New Roman" w:cs="2  Mitra" w:hint="cs"/>
                <w:sz w:val="24"/>
                <w:szCs w:val="24"/>
                <w:rtl/>
              </w:rPr>
              <w:t>سركار خانم بهاره سلطاني</w:t>
            </w:r>
          </w:p>
        </w:tc>
        <w:tc>
          <w:tcPr>
            <w:tcW w:w="3588" w:type="dxa"/>
            <w:vAlign w:val="center"/>
          </w:tcPr>
          <w:p w:rsidR="00232A03" w:rsidRPr="00000C45" w:rsidRDefault="00232A03" w:rsidP="00680473">
            <w:pPr>
              <w:spacing w:line="240" w:lineRule="auto"/>
              <w:jc w:val="center"/>
              <w:rPr>
                <w:rFonts w:ascii="Times New Roman" w:hAnsi="Times New Roman" w:cs="2  Mitra"/>
                <w:sz w:val="24"/>
                <w:szCs w:val="24"/>
                <w:rtl/>
              </w:rPr>
            </w:pPr>
            <w:r w:rsidRPr="00000C45">
              <w:rPr>
                <w:rFonts w:ascii="Times New Roman" w:hAnsi="Times New Roman" w:cs="2  Mitra" w:hint="cs"/>
                <w:sz w:val="24"/>
                <w:szCs w:val="24"/>
                <w:rtl/>
              </w:rPr>
              <w:t>كارشناس مسئول دفتر آسيبهاي اجتماعي</w:t>
            </w:r>
          </w:p>
        </w:tc>
      </w:tr>
      <w:tr w:rsidR="00232A03" w:rsidRPr="00000C45" w:rsidTr="00680473">
        <w:trPr>
          <w:trHeight w:val="1232"/>
          <w:jc w:val="center"/>
        </w:trPr>
        <w:tc>
          <w:tcPr>
            <w:tcW w:w="588" w:type="dxa"/>
            <w:vAlign w:val="center"/>
          </w:tcPr>
          <w:p w:rsidR="00232A03" w:rsidRPr="00000C45" w:rsidRDefault="00232A03" w:rsidP="00680473">
            <w:pPr>
              <w:spacing w:line="240" w:lineRule="auto"/>
              <w:jc w:val="center"/>
              <w:rPr>
                <w:rFonts w:ascii="Times New Roman" w:hAnsi="Times New Roman" w:cs="2  Traffic"/>
                <w:sz w:val="17"/>
                <w:szCs w:val="17"/>
                <w:rtl/>
              </w:rPr>
            </w:pPr>
            <w:r w:rsidRPr="00000C45">
              <w:rPr>
                <w:rFonts w:ascii="Times New Roman" w:hAnsi="Times New Roman" w:cs="2  Traffic" w:hint="cs"/>
                <w:sz w:val="17"/>
                <w:szCs w:val="17"/>
                <w:rtl/>
              </w:rPr>
              <w:t>9</w:t>
            </w:r>
          </w:p>
        </w:tc>
        <w:tc>
          <w:tcPr>
            <w:tcW w:w="2367" w:type="dxa"/>
            <w:vAlign w:val="center"/>
          </w:tcPr>
          <w:p w:rsidR="00232A03" w:rsidRPr="00000C45" w:rsidRDefault="00232A03" w:rsidP="00680473">
            <w:pPr>
              <w:spacing w:line="240" w:lineRule="auto"/>
              <w:rPr>
                <w:rFonts w:ascii="Times New Roman" w:hAnsi="Times New Roman" w:cs="2  Mitra"/>
                <w:sz w:val="24"/>
                <w:szCs w:val="24"/>
                <w:rtl/>
              </w:rPr>
            </w:pPr>
            <w:r w:rsidRPr="00000C45">
              <w:rPr>
                <w:rFonts w:ascii="Times New Roman" w:hAnsi="Times New Roman" w:cs="2  Mitra" w:hint="cs"/>
                <w:sz w:val="24"/>
                <w:szCs w:val="24"/>
                <w:rtl/>
              </w:rPr>
              <w:t>سازمان پزشكي قانوني</w:t>
            </w:r>
          </w:p>
        </w:tc>
        <w:tc>
          <w:tcPr>
            <w:tcW w:w="2800" w:type="dxa"/>
            <w:vAlign w:val="center"/>
          </w:tcPr>
          <w:p w:rsidR="00232A03" w:rsidRPr="00000C45" w:rsidRDefault="00232A03" w:rsidP="00680473">
            <w:pPr>
              <w:spacing w:line="240" w:lineRule="auto"/>
              <w:jc w:val="center"/>
              <w:rPr>
                <w:rFonts w:ascii="Times New Roman" w:hAnsi="Times New Roman" w:cs="2  Mitra"/>
                <w:sz w:val="24"/>
                <w:szCs w:val="24"/>
                <w:rtl/>
              </w:rPr>
            </w:pPr>
            <w:r w:rsidRPr="00000C45">
              <w:rPr>
                <w:rFonts w:ascii="Times New Roman" w:hAnsi="Times New Roman" w:cs="2  Mitra" w:hint="cs"/>
                <w:sz w:val="24"/>
                <w:szCs w:val="24"/>
                <w:rtl/>
              </w:rPr>
              <w:t>جناب آقاي دكتر سليم خاني</w:t>
            </w:r>
          </w:p>
          <w:p w:rsidR="00232A03" w:rsidRPr="00000C45" w:rsidRDefault="00232A03" w:rsidP="00680473">
            <w:pPr>
              <w:spacing w:line="240" w:lineRule="auto"/>
              <w:jc w:val="center"/>
              <w:rPr>
                <w:rFonts w:ascii="Times New Roman" w:hAnsi="Times New Roman" w:cs="2  Mitra"/>
                <w:sz w:val="24"/>
                <w:szCs w:val="24"/>
                <w:rtl/>
              </w:rPr>
            </w:pPr>
            <w:r w:rsidRPr="00000C45">
              <w:rPr>
                <w:rFonts w:ascii="Times New Roman" w:hAnsi="Times New Roman" w:cs="2  Mitra" w:hint="cs"/>
                <w:sz w:val="24"/>
                <w:szCs w:val="24"/>
                <w:rtl/>
              </w:rPr>
              <w:t>سركار خانم دكتر فرشته ظاهري</w:t>
            </w:r>
          </w:p>
        </w:tc>
        <w:tc>
          <w:tcPr>
            <w:tcW w:w="3588" w:type="dxa"/>
            <w:vAlign w:val="center"/>
          </w:tcPr>
          <w:p w:rsidR="00232A03" w:rsidRPr="00000C45" w:rsidRDefault="00232A03" w:rsidP="00680473">
            <w:pPr>
              <w:spacing w:line="240" w:lineRule="auto"/>
              <w:jc w:val="center"/>
              <w:rPr>
                <w:rFonts w:ascii="Times New Roman" w:hAnsi="Times New Roman" w:cs="2  Mitra"/>
                <w:sz w:val="24"/>
                <w:szCs w:val="24"/>
                <w:rtl/>
              </w:rPr>
            </w:pPr>
            <w:r w:rsidRPr="00000C45">
              <w:rPr>
                <w:rFonts w:ascii="Times New Roman" w:hAnsi="Times New Roman" w:cs="2  Mitra" w:hint="cs"/>
                <w:sz w:val="24"/>
                <w:szCs w:val="24"/>
                <w:rtl/>
              </w:rPr>
              <w:t>معاون پزشكي قانوني استان</w:t>
            </w:r>
          </w:p>
          <w:p w:rsidR="00232A03" w:rsidRPr="00000C45" w:rsidRDefault="00232A03" w:rsidP="00680473">
            <w:pPr>
              <w:spacing w:line="240" w:lineRule="auto"/>
              <w:jc w:val="center"/>
              <w:rPr>
                <w:rFonts w:ascii="Times New Roman" w:hAnsi="Times New Roman" w:cs="2  Mitra"/>
                <w:sz w:val="24"/>
                <w:szCs w:val="24"/>
                <w:rtl/>
              </w:rPr>
            </w:pPr>
            <w:r w:rsidRPr="00000C45">
              <w:rPr>
                <w:rFonts w:ascii="Times New Roman" w:hAnsi="Times New Roman" w:cs="2  Mitra" w:hint="cs"/>
                <w:sz w:val="24"/>
                <w:szCs w:val="24"/>
                <w:rtl/>
              </w:rPr>
              <w:t>پزشك مسئول معاينات زنان</w:t>
            </w:r>
          </w:p>
        </w:tc>
      </w:tr>
      <w:tr w:rsidR="00232A03" w:rsidRPr="00000C45" w:rsidTr="00680473">
        <w:trPr>
          <w:trHeight w:val="825"/>
          <w:jc w:val="center"/>
        </w:trPr>
        <w:tc>
          <w:tcPr>
            <w:tcW w:w="588" w:type="dxa"/>
            <w:vAlign w:val="center"/>
          </w:tcPr>
          <w:p w:rsidR="00232A03" w:rsidRPr="00000C45" w:rsidRDefault="00232A03" w:rsidP="00680473">
            <w:pPr>
              <w:spacing w:line="240" w:lineRule="auto"/>
              <w:jc w:val="center"/>
              <w:rPr>
                <w:rFonts w:ascii="Times New Roman" w:hAnsi="Times New Roman" w:cs="2  Traffic"/>
                <w:sz w:val="17"/>
                <w:szCs w:val="17"/>
                <w:rtl/>
              </w:rPr>
            </w:pPr>
            <w:r w:rsidRPr="00000C45">
              <w:rPr>
                <w:rFonts w:ascii="Times New Roman" w:hAnsi="Times New Roman" w:cs="2  Traffic" w:hint="cs"/>
                <w:sz w:val="17"/>
                <w:szCs w:val="17"/>
                <w:rtl/>
              </w:rPr>
              <w:t>10</w:t>
            </w:r>
          </w:p>
        </w:tc>
        <w:tc>
          <w:tcPr>
            <w:tcW w:w="2367" w:type="dxa"/>
            <w:vAlign w:val="center"/>
          </w:tcPr>
          <w:p w:rsidR="00232A03" w:rsidRPr="00000C45" w:rsidRDefault="00232A03" w:rsidP="00680473">
            <w:pPr>
              <w:spacing w:line="240" w:lineRule="auto"/>
              <w:rPr>
                <w:rFonts w:ascii="Times New Roman" w:hAnsi="Times New Roman" w:cs="2  Mitra"/>
                <w:sz w:val="24"/>
                <w:szCs w:val="24"/>
                <w:rtl/>
              </w:rPr>
            </w:pPr>
            <w:r w:rsidRPr="00000C45">
              <w:rPr>
                <w:rFonts w:ascii="Times New Roman" w:hAnsi="Times New Roman" w:cs="2  Mitra" w:hint="cs"/>
                <w:sz w:val="24"/>
                <w:szCs w:val="24"/>
                <w:rtl/>
              </w:rPr>
              <w:t>سازمان تبليغات اسلامي</w:t>
            </w:r>
          </w:p>
        </w:tc>
        <w:tc>
          <w:tcPr>
            <w:tcW w:w="2800" w:type="dxa"/>
            <w:vAlign w:val="center"/>
          </w:tcPr>
          <w:p w:rsidR="00232A03" w:rsidRPr="00000C45" w:rsidRDefault="00232A03" w:rsidP="00680473">
            <w:pPr>
              <w:spacing w:line="240" w:lineRule="auto"/>
              <w:jc w:val="center"/>
              <w:rPr>
                <w:rFonts w:ascii="Times New Roman" w:hAnsi="Times New Roman" w:cs="2  Mitra"/>
                <w:sz w:val="24"/>
                <w:szCs w:val="24"/>
                <w:rtl/>
              </w:rPr>
            </w:pPr>
            <w:r w:rsidRPr="00000C45">
              <w:rPr>
                <w:rFonts w:ascii="Times New Roman" w:hAnsi="Times New Roman" w:cs="2  Mitra" w:hint="cs"/>
                <w:sz w:val="24"/>
                <w:szCs w:val="24"/>
                <w:rtl/>
              </w:rPr>
              <w:t>سركار خانم فرشته متين نژاد</w:t>
            </w:r>
          </w:p>
        </w:tc>
        <w:tc>
          <w:tcPr>
            <w:tcW w:w="3588" w:type="dxa"/>
            <w:vAlign w:val="center"/>
          </w:tcPr>
          <w:p w:rsidR="00232A03" w:rsidRPr="00000C45" w:rsidRDefault="00232A03" w:rsidP="00680473">
            <w:pPr>
              <w:spacing w:line="240" w:lineRule="auto"/>
              <w:jc w:val="center"/>
              <w:rPr>
                <w:rFonts w:ascii="Times New Roman" w:hAnsi="Times New Roman" w:cs="2  Mitra"/>
                <w:sz w:val="24"/>
                <w:szCs w:val="24"/>
                <w:rtl/>
              </w:rPr>
            </w:pPr>
            <w:r w:rsidRPr="00000C45">
              <w:rPr>
                <w:rFonts w:ascii="Times New Roman" w:hAnsi="Times New Roman" w:cs="2  Mitra" w:hint="cs"/>
                <w:sz w:val="24"/>
                <w:szCs w:val="24"/>
                <w:rtl/>
              </w:rPr>
              <w:t>كارشناس پژوهش</w:t>
            </w:r>
          </w:p>
        </w:tc>
      </w:tr>
    </w:tbl>
    <w:p w:rsidR="00232A03" w:rsidRPr="00C44006" w:rsidRDefault="00232A03" w:rsidP="00232A03">
      <w:pPr>
        <w:spacing w:line="240" w:lineRule="auto"/>
        <w:jc w:val="center"/>
        <w:rPr>
          <w:rFonts w:cs="2  Mitra"/>
          <w:sz w:val="36"/>
          <w:rtl/>
        </w:rPr>
      </w:pPr>
    </w:p>
    <w:p w:rsidR="00232A03" w:rsidRDefault="00232A03" w:rsidP="00232A03">
      <w:pPr>
        <w:spacing w:line="240" w:lineRule="auto"/>
        <w:jc w:val="center"/>
        <w:rPr>
          <w:rFonts w:cs="2  Titr"/>
          <w:color w:val="365F91"/>
          <w:sz w:val="7"/>
          <w:szCs w:val="12"/>
          <w:rtl/>
        </w:rPr>
      </w:pPr>
    </w:p>
    <w:p w:rsidR="00232A03" w:rsidRPr="00265A3E" w:rsidRDefault="00232A03" w:rsidP="00232A03">
      <w:pPr>
        <w:spacing w:line="240" w:lineRule="auto"/>
        <w:jc w:val="center"/>
        <w:rPr>
          <w:rFonts w:cs="2  Titr"/>
          <w:color w:val="365F91"/>
          <w:sz w:val="7"/>
          <w:szCs w:val="12"/>
          <w:rtl/>
        </w:rPr>
      </w:pPr>
    </w:p>
    <w:p w:rsidR="00232A03" w:rsidRPr="006F1B67" w:rsidRDefault="00232A03" w:rsidP="00232A03">
      <w:pPr>
        <w:spacing w:line="240" w:lineRule="auto"/>
        <w:jc w:val="center"/>
        <w:rPr>
          <w:rFonts w:cs="2  Titr"/>
          <w:color w:val="17365D"/>
          <w:sz w:val="21"/>
          <w:szCs w:val="26"/>
          <w:rtl/>
        </w:rPr>
      </w:pPr>
      <w:r w:rsidRPr="006F1B67">
        <w:rPr>
          <w:rFonts w:cs="2  Titr" w:hint="cs"/>
          <w:color w:val="17365D"/>
          <w:sz w:val="21"/>
          <w:szCs w:val="26"/>
          <w:rtl/>
        </w:rPr>
        <w:t>اسامی كارشناسان همكار در سايرسازمانها به ترتيب حروف الفبا :</w:t>
      </w:r>
    </w:p>
    <w:p w:rsidR="00232A03" w:rsidRPr="00AC4E99" w:rsidRDefault="00232A03" w:rsidP="00232A03">
      <w:pPr>
        <w:spacing w:line="240" w:lineRule="auto"/>
        <w:jc w:val="center"/>
        <w:rPr>
          <w:rFonts w:cs="2  Titr"/>
          <w:color w:val="003366"/>
          <w:sz w:val="8"/>
          <w:szCs w:val="2"/>
          <w:rtl/>
        </w:rPr>
      </w:pPr>
    </w:p>
    <w:tbl>
      <w:tblPr>
        <w:bidiVisual/>
        <w:tblW w:w="9360" w:type="dxa"/>
        <w:jc w:val="center"/>
        <w:tblInd w:w="114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ook w:val="01E0"/>
      </w:tblPr>
      <w:tblGrid>
        <w:gridCol w:w="572"/>
        <w:gridCol w:w="2914"/>
        <w:gridCol w:w="2551"/>
        <w:gridCol w:w="3323"/>
      </w:tblGrid>
      <w:tr w:rsidR="00232A03" w:rsidRPr="00000C45" w:rsidTr="00680473">
        <w:trPr>
          <w:trHeight w:val="633"/>
          <w:jc w:val="center"/>
        </w:trPr>
        <w:tc>
          <w:tcPr>
            <w:tcW w:w="572" w:type="dxa"/>
            <w:vAlign w:val="center"/>
          </w:tcPr>
          <w:p w:rsidR="00232A03" w:rsidRPr="00000C45" w:rsidRDefault="00232A03" w:rsidP="00680473">
            <w:pPr>
              <w:spacing w:line="240" w:lineRule="auto"/>
              <w:jc w:val="center"/>
              <w:rPr>
                <w:rFonts w:ascii="Times New Roman" w:hAnsi="Times New Roman" w:cs="2  Traffic"/>
                <w:sz w:val="17"/>
                <w:szCs w:val="17"/>
                <w:rtl/>
              </w:rPr>
            </w:pPr>
            <w:r w:rsidRPr="00000C45">
              <w:rPr>
                <w:rFonts w:ascii="Times New Roman" w:hAnsi="Times New Roman" w:cs="2  Traffic" w:hint="cs"/>
                <w:sz w:val="17"/>
                <w:szCs w:val="17"/>
                <w:rtl/>
              </w:rPr>
              <w:t>رديف</w:t>
            </w:r>
          </w:p>
        </w:tc>
        <w:tc>
          <w:tcPr>
            <w:tcW w:w="2914" w:type="dxa"/>
            <w:vAlign w:val="center"/>
          </w:tcPr>
          <w:p w:rsidR="00232A03" w:rsidRPr="00000C45" w:rsidRDefault="00232A03" w:rsidP="00680473">
            <w:pPr>
              <w:spacing w:line="240" w:lineRule="auto"/>
              <w:jc w:val="center"/>
              <w:rPr>
                <w:rFonts w:ascii="Times New Roman" w:hAnsi="Times New Roman" w:cs="2  Traffic"/>
                <w:sz w:val="21"/>
                <w:szCs w:val="21"/>
                <w:rtl/>
              </w:rPr>
            </w:pPr>
            <w:r w:rsidRPr="00000C45">
              <w:rPr>
                <w:rFonts w:ascii="Times New Roman" w:hAnsi="Times New Roman" w:cs="2  Traffic" w:hint="cs"/>
                <w:sz w:val="21"/>
                <w:szCs w:val="21"/>
                <w:rtl/>
              </w:rPr>
              <w:t>سازمان همكار</w:t>
            </w:r>
          </w:p>
        </w:tc>
        <w:tc>
          <w:tcPr>
            <w:tcW w:w="2551" w:type="dxa"/>
            <w:vAlign w:val="center"/>
          </w:tcPr>
          <w:p w:rsidR="00232A03" w:rsidRPr="00000C45" w:rsidRDefault="00232A03" w:rsidP="00680473">
            <w:pPr>
              <w:spacing w:line="240" w:lineRule="auto"/>
              <w:jc w:val="center"/>
              <w:rPr>
                <w:rFonts w:ascii="Times New Roman" w:hAnsi="Times New Roman" w:cs="2  Traffic"/>
                <w:sz w:val="21"/>
                <w:szCs w:val="21"/>
                <w:rtl/>
              </w:rPr>
            </w:pPr>
            <w:r w:rsidRPr="00000C45">
              <w:rPr>
                <w:rFonts w:ascii="Times New Roman" w:hAnsi="Times New Roman" w:cs="2  Traffic" w:hint="cs"/>
                <w:sz w:val="21"/>
                <w:szCs w:val="21"/>
                <w:rtl/>
              </w:rPr>
              <w:t>نماينده سازمان</w:t>
            </w:r>
          </w:p>
        </w:tc>
        <w:tc>
          <w:tcPr>
            <w:tcW w:w="3323" w:type="dxa"/>
            <w:vAlign w:val="center"/>
          </w:tcPr>
          <w:p w:rsidR="00232A03" w:rsidRPr="00000C45" w:rsidRDefault="00232A03" w:rsidP="00680473">
            <w:pPr>
              <w:spacing w:line="240" w:lineRule="auto"/>
              <w:jc w:val="center"/>
              <w:rPr>
                <w:rFonts w:ascii="Times New Roman" w:hAnsi="Times New Roman" w:cs="2  Traffic"/>
                <w:sz w:val="21"/>
                <w:szCs w:val="21"/>
                <w:rtl/>
              </w:rPr>
            </w:pPr>
            <w:r w:rsidRPr="00000C45">
              <w:rPr>
                <w:rFonts w:ascii="Times New Roman" w:hAnsi="Times New Roman" w:cs="2  Traffic" w:hint="cs"/>
                <w:sz w:val="21"/>
                <w:szCs w:val="21"/>
                <w:rtl/>
              </w:rPr>
              <w:t>سمت در سازمان</w:t>
            </w:r>
          </w:p>
        </w:tc>
      </w:tr>
      <w:tr w:rsidR="00232A03" w:rsidRPr="00000C45" w:rsidTr="00680473">
        <w:trPr>
          <w:trHeight w:val="1158"/>
          <w:jc w:val="center"/>
        </w:trPr>
        <w:tc>
          <w:tcPr>
            <w:tcW w:w="572" w:type="dxa"/>
            <w:vAlign w:val="center"/>
          </w:tcPr>
          <w:p w:rsidR="00232A03" w:rsidRPr="00000C45" w:rsidRDefault="00232A03" w:rsidP="00680473">
            <w:pPr>
              <w:spacing w:line="240" w:lineRule="auto"/>
              <w:jc w:val="center"/>
              <w:rPr>
                <w:rFonts w:ascii="Times New Roman" w:hAnsi="Times New Roman" w:cs="2  Traffic"/>
                <w:sz w:val="17"/>
                <w:szCs w:val="17"/>
                <w:rtl/>
              </w:rPr>
            </w:pPr>
            <w:r w:rsidRPr="00000C45">
              <w:rPr>
                <w:rFonts w:ascii="Times New Roman" w:hAnsi="Times New Roman" w:cs="2  Traffic" w:hint="cs"/>
                <w:sz w:val="17"/>
                <w:szCs w:val="17"/>
                <w:rtl/>
              </w:rPr>
              <w:t>11</w:t>
            </w:r>
          </w:p>
        </w:tc>
        <w:tc>
          <w:tcPr>
            <w:tcW w:w="2914" w:type="dxa"/>
            <w:vAlign w:val="center"/>
          </w:tcPr>
          <w:p w:rsidR="00232A03" w:rsidRPr="00000C45" w:rsidRDefault="00232A03" w:rsidP="00680473">
            <w:pPr>
              <w:spacing w:line="240" w:lineRule="auto"/>
              <w:jc w:val="center"/>
              <w:rPr>
                <w:rFonts w:ascii="Times New Roman" w:hAnsi="Times New Roman" w:cs="2  Mitra"/>
                <w:sz w:val="26"/>
                <w:szCs w:val="26"/>
                <w:rtl/>
              </w:rPr>
            </w:pPr>
            <w:r w:rsidRPr="00000C45">
              <w:rPr>
                <w:rFonts w:ascii="Times New Roman" w:hAnsi="Times New Roman" w:cs="2  Mitra" w:hint="cs"/>
                <w:sz w:val="26"/>
                <w:szCs w:val="26"/>
                <w:rtl/>
              </w:rPr>
              <w:t>دانشگاه رازي</w:t>
            </w:r>
          </w:p>
        </w:tc>
        <w:tc>
          <w:tcPr>
            <w:tcW w:w="2551" w:type="dxa"/>
            <w:vAlign w:val="center"/>
          </w:tcPr>
          <w:p w:rsidR="00232A03" w:rsidRPr="00000C45" w:rsidRDefault="00232A03" w:rsidP="00680473">
            <w:pPr>
              <w:spacing w:line="240" w:lineRule="auto"/>
              <w:jc w:val="center"/>
              <w:rPr>
                <w:rFonts w:ascii="Times New Roman" w:hAnsi="Times New Roman" w:cs="2  Mitra"/>
                <w:sz w:val="26"/>
                <w:szCs w:val="26"/>
                <w:rtl/>
              </w:rPr>
            </w:pPr>
            <w:r w:rsidRPr="00000C45">
              <w:rPr>
                <w:rFonts w:ascii="Times New Roman" w:hAnsi="Times New Roman" w:cs="2  Mitra" w:hint="cs"/>
                <w:sz w:val="26"/>
                <w:szCs w:val="26"/>
                <w:rtl/>
              </w:rPr>
              <w:t>سركار خانم دكتر نرجس ثريا</w:t>
            </w:r>
          </w:p>
          <w:p w:rsidR="00232A03" w:rsidRPr="00000C45" w:rsidRDefault="00232A03" w:rsidP="00680473">
            <w:pPr>
              <w:spacing w:line="240" w:lineRule="auto"/>
              <w:jc w:val="center"/>
              <w:rPr>
                <w:rFonts w:ascii="Times New Roman" w:hAnsi="Times New Roman" w:cs="2  Mitra"/>
                <w:sz w:val="26"/>
                <w:szCs w:val="26"/>
                <w:rtl/>
              </w:rPr>
            </w:pPr>
            <w:r w:rsidRPr="00000C45">
              <w:rPr>
                <w:rFonts w:ascii="Times New Roman" w:hAnsi="Times New Roman" w:cs="2  Mitra" w:hint="cs"/>
                <w:sz w:val="26"/>
                <w:szCs w:val="26"/>
                <w:rtl/>
              </w:rPr>
              <w:t>جناب آقاي محمود روغنجي</w:t>
            </w:r>
          </w:p>
        </w:tc>
        <w:tc>
          <w:tcPr>
            <w:tcW w:w="3323" w:type="dxa"/>
            <w:vAlign w:val="center"/>
          </w:tcPr>
          <w:p w:rsidR="00232A03" w:rsidRPr="00000C45" w:rsidRDefault="00232A03" w:rsidP="00680473">
            <w:pPr>
              <w:spacing w:line="240" w:lineRule="auto"/>
              <w:jc w:val="center"/>
              <w:rPr>
                <w:rFonts w:ascii="Times New Roman" w:hAnsi="Times New Roman" w:cs="2  Mitra"/>
                <w:sz w:val="26"/>
                <w:szCs w:val="26"/>
                <w:rtl/>
              </w:rPr>
            </w:pPr>
            <w:r w:rsidRPr="00000C45">
              <w:rPr>
                <w:rFonts w:ascii="Times New Roman" w:hAnsi="Times New Roman" w:cs="2  Mitra" w:hint="cs"/>
                <w:sz w:val="26"/>
                <w:szCs w:val="26"/>
                <w:rtl/>
              </w:rPr>
              <w:t xml:space="preserve">پزشك معتمد </w:t>
            </w:r>
          </w:p>
          <w:p w:rsidR="00232A03" w:rsidRPr="00000C45" w:rsidRDefault="00232A03" w:rsidP="00680473">
            <w:pPr>
              <w:spacing w:line="240" w:lineRule="auto"/>
              <w:jc w:val="center"/>
              <w:rPr>
                <w:rFonts w:ascii="Times New Roman" w:hAnsi="Times New Roman" w:cs="2  Mitra"/>
                <w:sz w:val="26"/>
                <w:szCs w:val="26"/>
                <w:rtl/>
              </w:rPr>
            </w:pPr>
            <w:r w:rsidRPr="00000C45">
              <w:rPr>
                <w:rFonts w:ascii="Times New Roman" w:hAnsi="Times New Roman" w:cs="2  Mitra" w:hint="cs"/>
                <w:sz w:val="26"/>
                <w:szCs w:val="26"/>
                <w:rtl/>
              </w:rPr>
              <w:t>كارشناس مركز مشاوره</w:t>
            </w:r>
          </w:p>
        </w:tc>
      </w:tr>
      <w:tr w:rsidR="00232A03" w:rsidRPr="00000C45" w:rsidTr="00680473">
        <w:trPr>
          <w:trHeight w:val="829"/>
          <w:jc w:val="center"/>
        </w:trPr>
        <w:tc>
          <w:tcPr>
            <w:tcW w:w="572" w:type="dxa"/>
            <w:vAlign w:val="center"/>
          </w:tcPr>
          <w:p w:rsidR="00232A03" w:rsidRPr="00000C45" w:rsidRDefault="00232A03" w:rsidP="00680473">
            <w:pPr>
              <w:spacing w:line="240" w:lineRule="auto"/>
              <w:jc w:val="center"/>
              <w:rPr>
                <w:rFonts w:ascii="Times New Roman" w:hAnsi="Times New Roman" w:cs="2  Traffic"/>
                <w:sz w:val="17"/>
                <w:szCs w:val="17"/>
                <w:rtl/>
              </w:rPr>
            </w:pPr>
            <w:r w:rsidRPr="00000C45">
              <w:rPr>
                <w:rFonts w:ascii="Times New Roman" w:hAnsi="Times New Roman" w:cs="2  Traffic" w:hint="cs"/>
                <w:sz w:val="17"/>
                <w:szCs w:val="17"/>
                <w:rtl/>
              </w:rPr>
              <w:t>12</w:t>
            </w:r>
          </w:p>
        </w:tc>
        <w:tc>
          <w:tcPr>
            <w:tcW w:w="2914" w:type="dxa"/>
            <w:vAlign w:val="center"/>
          </w:tcPr>
          <w:p w:rsidR="00232A03" w:rsidRPr="00000C45" w:rsidRDefault="00232A03" w:rsidP="00680473">
            <w:pPr>
              <w:spacing w:line="240" w:lineRule="auto"/>
              <w:jc w:val="center"/>
              <w:rPr>
                <w:rFonts w:ascii="Times New Roman" w:hAnsi="Times New Roman" w:cs="2  Mitra"/>
                <w:sz w:val="26"/>
                <w:szCs w:val="26"/>
                <w:rtl/>
              </w:rPr>
            </w:pPr>
            <w:r w:rsidRPr="00000C45">
              <w:rPr>
                <w:rFonts w:ascii="Times New Roman" w:hAnsi="Times New Roman" w:cs="2  Mitra" w:hint="cs"/>
                <w:sz w:val="26"/>
                <w:szCs w:val="26"/>
                <w:rtl/>
              </w:rPr>
              <w:t>دانشكده جامعه شناسي دانشگاه رازي</w:t>
            </w:r>
          </w:p>
        </w:tc>
        <w:tc>
          <w:tcPr>
            <w:tcW w:w="2551" w:type="dxa"/>
            <w:vAlign w:val="center"/>
          </w:tcPr>
          <w:p w:rsidR="00232A03" w:rsidRPr="00000C45" w:rsidRDefault="00232A03" w:rsidP="00680473">
            <w:pPr>
              <w:spacing w:line="240" w:lineRule="auto"/>
              <w:jc w:val="center"/>
              <w:rPr>
                <w:rFonts w:ascii="Times New Roman" w:hAnsi="Times New Roman" w:cs="2  Mitra"/>
                <w:sz w:val="26"/>
                <w:szCs w:val="26"/>
                <w:rtl/>
              </w:rPr>
            </w:pPr>
            <w:r w:rsidRPr="00000C45">
              <w:rPr>
                <w:rFonts w:ascii="Times New Roman" w:hAnsi="Times New Roman" w:cs="2  Mitra" w:hint="cs"/>
                <w:sz w:val="26"/>
                <w:szCs w:val="26"/>
                <w:rtl/>
              </w:rPr>
              <w:t>جناب آقاي دكتر نادر اميري</w:t>
            </w:r>
          </w:p>
        </w:tc>
        <w:tc>
          <w:tcPr>
            <w:tcW w:w="3323" w:type="dxa"/>
            <w:vAlign w:val="center"/>
          </w:tcPr>
          <w:p w:rsidR="00232A03" w:rsidRPr="00000C45" w:rsidRDefault="00232A03" w:rsidP="00680473">
            <w:pPr>
              <w:spacing w:line="240" w:lineRule="auto"/>
              <w:jc w:val="center"/>
              <w:rPr>
                <w:rFonts w:ascii="Times New Roman" w:hAnsi="Times New Roman" w:cs="2  Mitra"/>
                <w:sz w:val="26"/>
                <w:szCs w:val="26"/>
                <w:rtl/>
              </w:rPr>
            </w:pPr>
            <w:r w:rsidRPr="00000C45">
              <w:rPr>
                <w:rFonts w:ascii="Times New Roman" w:hAnsi="Times New Roman" w:cs="2  Mitra" w:hint="cs"/>
                <w:sz w:val="26"/>
                <w:szCs w:val="26"/>
                <w:rtl/>
              </w:rPr>
              <w:t>جامعه شناس و عضو هيئت علمي</w:t>
            </w:r>
          </w:p>
        </w:tc>
      </w:tr>
      <w:tr w:rsidR="00232A03" w:rsidRPr="00000C45" w:rsidTr="00680473">
        <w:trPr>
          <w:trHeight w:val="1158"/>
          <w:jc w:val="center"/>
        </w:trPr>
        <w:tc>
          <w:tcPr>
            <w:tcW w:w="572" w:type="dxa"/>
            <w:vAlign w:val="center"/>
          </w:tcPr>
          <w:p w:rsidR="00232A03" w:rsidRPr="00000C45" w:rsidRDefault="00232A03" w:rsidP="00680473">
            <w:pPr>
              <w:spacing w:line="240" w:lineRule="auto"/>
              <w:jc w:val="center"/>
              <w:rPr>
                <w:rFonts w:ascii="Times New Roman" w:hAnsi="Times New Roman" w:cs="2  Traffic"/>
                <w:sz w:val="17"/>
                <w:szCs w:val="17"/>
                <w:rtl/>
              </w:rPr>
            </w:pPr>
            <w:r w:rsidRPr="00000C45">
              <w:rPr>
                <w:rFonts w:ascii="Times New Roman" w:hAnsi="Times New Roman" w:cs="2  Traffic" w:hint="cs"/>
                <w:sz w:val="17"/>
                <w:szCs w:val="17"/>
                <w:rtl/>
              </w:rPr>
              <w:t>13</w:t>
            </w:r>
          </w:p>
        </w:tc>
        <w:tc>
          <w:tcPr>
            <w:tcW w:w="2914" w:type="dxa"/>
            <w:vAlign w:val="center"/>
          </w:tcPr>
          <w:p w:rsidR="00232A03" w:rsidRPr="00000C45" w:rsidRDefault="00232A03" w:rsidP="00680473">
            <w:pPr>
              <w:spacing w:line="240" w:lineRule="auto"/>
              <w:jc w:val="center"/>
              <w:rPr>
                <w:rFonts w:ascii="Times New Roman" w:hAnsi="Times New Roman" w:cs="2  Mitra"/>
                <w:sz w:val="26"/>
                <w:szCs w:val="26"/>
                <w:rtl/>
              </w:rPr>
            </w:pPr>
            <w:r w:rsidRPr="00000C45">
              <w:rPr>
                <w:rFonts w:ascii="Times New Roman" w:hAnsi="Times New Roman" w:cs="2  Mitra" w:hint="cs"/>
                <w:sz w:val="26"/>
                <w:szCs w:val="26"/>
                <w:rtl/>
              </w:rPr>
              <w:t xml:space="preserve">معاونت فرهنگي ـ دانشجويي </w:t>
            </w:r>
          </w:p>
          <w:p w:rsidR="00232A03" w:rsidRPr="00000C45" w:rsidRDefault="00232A03" w:rsidP="00680473">
            <w:pPr>
              <w:spacing w:line="240" w:lineRule="auto"/>
              <w:jc w:val="center"/>
              <w:rPr>
                <w:rFonts w:ascii="Times New Roman" w:hAnsi="Times New Roman" w:cs="2  Mitra"/>
                <w:sz w:val="26"/>
                <w:szCs w:val="26"/>
                <w:rtl/>
              </w:rPr>
            </w:pPr>
            <w:r w:rsidRPr="00000C45">
              <w:rPr>
                <w:rFonts w:ascii="Times New Roman" w:hAnsi="Times New Roman" w:cs="2  Mitra" w:hint="cs"/>
                <w:sz w:val="26"/>
                <w:szCs w:val="26"/>
                <w:rtl/>
              </w:rPr>
              <w:t>دانشگاه علوم پزشكي</w:t>
            </w:r>
          </w:p>
        </w:tc>
        <w:tc>
          <w:tcPr>
            <w:tcW w:w="2551" w:type="dxa"/>
            <w:vAlign w:val="center"/>
          </w:tcPr>
          <w:p w:rsidR="00232A03" w:rsidRPr="00000C45" w:rsidRDefault="00232A03" w:rsidP="00680473">
            <w:pPr>
              <w:spacing w:line="240" w:lineRule="auto"/>
              <w:jc w:val="center"/>
              <w:rPr>
                <w:rFonts w:ascii="Times New Roman" w:hAnsi="Times New Roman" w:cs="2  Mitra"/>
                <w:sz w:val="26"/>
                <w:szCs w:val="26"/>
                <w:rtl/>
              </w:rPr>
            </w:pPr>
            <w:r w:rsidRPr="00000C45">
              <w:rPr>
                <w:rFonts w:ascii="Times New Roman" w:hAnsi="Times New Roman" w:cs="2  Mitra" w:hint="cs"/>
                <w:sz w:val="26"/>
                <w:szCs w:val="26"/>
                <w:rtl/>
              </w:rPr>
              <w:t>سركار خانم مريم كريمي</w:t>
            </w:r>
          </w:p>
          <w:p w:rsidR="00232A03" w:rsidRPr="00000C45" w:rsidRDefault="00232A03" w:rsidP="00680473">
            <w:pPr>
              <w:spacing w:line="240" w:lineRule="auto"/>
              <w:jc w:val="center"/>
              <w:rPr>
                <w:rFonts w:ascii="Times New Roman" w:hAnsi="Times New Roman" w:cs="2  Mitra"/>
                <w:sz w:val="26"/>
                <w:szCs w:val="26"/>
                <w:rtl/>
              </w:rPr>
            </w:pPr>
            <w:r w:rsidRPr="00000C45">
              <w:rPr>
                <w:rFonts w:ascii="Times New Roman" w:hAnsi="Times New Roman" w:cs="2  Mitra" w:hint="cs"/>
                <w:sz w:val="26"/>
                <w:szCs w:val="26"/>
                <w:rtl/>
              </w:rPr>
              <w:t>سركار خانم پرستو عباسپور</w:t>
            </w:r>
          </w:p>
        </w:tc>
        <w:tc>
          <w:tcPr>
            <w:tcW w:w="3323" w:type="dxa"/>
            <w:vAlign w:val="center"/>
          </w:tcPr>
          <w:p w:rsidR="00232A03" w:rsidRPr="00000C45" w:rsidRDefault="00232A03" w:rsidP="00680473">
            <w:pPr>
              <w:spacing w:line="240" w:lineRule="auto"/>
              <w:jc w:val="center"/>
              <w:rPr>
                <w:rFonts w:ascii="Times New Roman" w:hAnsi="Times New Roman" w:cs="2  Mitra"/>
                <w:sz w:val="26"/>
                <w:szCs w:val="26"/>
                <w:rtl/>
              </w:rPr>
            </w:pPr>
            <w:r w:rsidRPr="00000C45">
              <w:rPr>
                <w:rFonts w:ascii="Times New Roman" w:hAnsi="Times New Roman" w:cs="2  Mitra" w:hint="cs"/>
                <w:sz w:val="26"/>
                <w:szCs w:val="26"/>
                <w:rtl/>
              </w:rPr>
              <w:t xml:space="preserve">رئيس مركز مشاوره </w:t>
            </w:r>
          </w:p>
          <w:p w:rsidR="00232A03" w:rsidRPr="00000C45" w:rsidRDefault="00232A03" w:rsidP="00680473">
            <w:pPr>
              <w:spacing w:line="240" w:lineRule="auto"/>
              <w:jc w:val="center"/>
              <w:rPr>
                <w:rFonts w:ascii="Times New Roman" w:hAnsi="Times New Roman" w:cs="2  Mitra"/>
                <w:sz w:val="26"/>
                <w:szCs w:val="26"/>
                <w:rtl/>
              </w:rPr>
            </w:pPr>
            <w:r w:rsidRPr="00000C45">
              <w:rPr>
                <w:rFonts w:ascii="Times New Roman" w:hAnsi="Times New Roman" w:cs="2  Mitra" w:hint="cs"/>
                <w:sz w:val="26"/>
                <w:szCs w:val="26"/>
                <w:rtl/>
              </w:rPr>
              <w:t>كارشناس ارشد بهداشت روان</w:t>
            </w:r>
          </w:p>
        </w:tc>
      </w:tr>
      <w:tr w:rsidR="00232A03" w:rsidRPr="00000C45" w:rsidTr="00680473">
        <w:trPr>
          <w:trHeight w:val="850"/>
          <w:jc w:val="center"/>
        </w:trPr>
        <w:tc>
          <w:tcPr>
            <w:tcW w:w="572" w:type="dxa"/>
            <w:vAlign w:val="center"/>
          </w:tcPr>
          <w:p w:rsidR="00232A03" w:rsidRPr="00000C45" w:rsidRDefault="00232A03" w:rsidP="00680473">
            <w:pPr>
              <w:spacing w:line="240" w:lineRule="auto"/>
              <w:jc w:val="center"/>
              <w:rPr>
                <w:rFonts w:ascii="Times New Roman" w:hAnsi="Times New Roman" w:cs="2  Traffic"/>
                <w:sz w:val="17"/>
                <w:szCs w:val="17"/>
                <w:rtl/>
              </w:rPr>
            </w:pPr>
            <w:r w:rsidRPr="00000C45">
              <w:rPr>
                <w:rFonts w:ascii="Times New Roman" w:hAnsi="Times New Roman" w:cs="2  Traffic" w:hint="cs"/>
                <w:sz w:val="17"/>
                <w:szCs w:val="17"/>
                <w:rtl/>
              </w:rPr>
              <w:t>14</w:t>
            </w:r>
          </w:p>
        </w:tc>
        <w:tc>
          <w:tcPr>
            <w:tcW w:w="2914" w:type="dxa"/>
            <w:vAlign w:val="center"/>
          </w:tcPr>
          <w:p w:rsidR="00232A03" w:rsidRPr="00000C45" w:rsidRDefault="00232A03" w:rsidP="00680473">
            <w:pPr>
              <w:spacing w:line="240" w:lineRule="auto"/>
              <w:jc w:val="center"/>
              <w:rPr>
                <w:rFonts w:ascii="Times New Roman" w:hAnsi="Times New Roman" w:cs="2  Mitra"/>
                <w:sz w:val="26"/>
                <w:szCs w:val="26"/>
                <w:rtl/>
              </w:rPr>
            </w:pPr>
            <w:r w:rsidRPr="00000C45">
              <w:rPr>
                <w:rFonts w:ascii="Times New Roman" w:hAnsi="Times New Roman" w:cs="2  Mitra" w:hint="cs"/>
                <w:sz w:val="26"/>
                <w:szCs w:val="26"/>
                <w:rtl/>
              </w:rPr>
              <w:t>دانشگاه آزاد اسلامي استان</w:t>
            </w:r>
          </w:p>
        </w:tc>
        <w:tc>
          <w:tcPr>
            <w:tcW w:w="2551" w:type="dxa"/>
            <w:vAlign w:val="center"/>
          </w:tcPr>
          <w:p w:rsidR="00232A03" w:rsidRPr="00000C45" w:rsidRDefault="00232A03" w:rsidP="00680473">
            <w:pPr>
              <w:spacing w:line="240" w:lineRule="auto"/>
              <w:jc w:val="center"/>
              <w:rPr>
                <w:rFonts w:ascii="Times New Roman" w:hAnsi="Times New Roman" w:cs="2  Mitra"/>
                <w:sz w:val="26"/>
                <w:szCs w:val="26"/>
                <w:rtl/>
              </w:rPr>
            </w:pPr>
            <w:r w:rsidRPr="00000C45">
              <w:rPr>
                <w:rFonts w:ascii="Times New Roman" w:hAnsi="Times New Roman" w:cs="2  Mitra" w:hint="cs"/>
                <w:sz w:val="26"/>
                <w:szCs w:val="26"/>
                <w:rtl/>
              </w:rPr>
              <w:t>جناب آقاي عليرضا قاسمي</w:t>
            </w:r>
          </w:p>
        </w:tc>
        <w:tc>
          <w:tcPr>
            <w:tcW w:w="3323" w:type="dxa"/>
            <w:vAlign w:val="center"/>
          </w:tcPr>
          <w:p w:rsidR="00232A03" w:rsidRPr="00000C45" w:rsidRDefault="00232A03" w:rsidP="00680473">
            <w:pPr>
              <w:spacing w:line="240" w:lineRule="auto"/>
              <w:jc w:val="center"/>
              <w:rPr>
                <w:rFonts w:ascii="Times New Roman" w:hAnsi="Times New Roman" w:cs="2  Mitra"/>
                <w:sz w:val="26"/>
                <w:szCs w:val="26"/>
                <w:rtl/>
              </w:rPr>
            </w:pPr>
            <w:r w:rsidRPr="00000C45">
              <w:rPr>
                <w:rFonts w:ascii="Times New Roman" w:hAnsi="Times New Roman" w:cs="2  Mitra" w:hint="cs"/>
                <w:sz w:val="26"/>
                <w:szCs w:val="26"/>
                <w:rtl/>
              </w:rPr>
              <w:t>جامعه شناس</w:t>
            </w:r>
          </w:p>
        </w:tc>
      </w:tr>
      <w:tr w:rsidR="00232A03" w:rsidRPr="00000C45" w:rsidTr="00680473">
        <w:trPr>
          <w:trHeight w:val="1158"/>
          <w:jc w:val="center"/>
        </w:trPr>
        <w:tc>
          <w:tcPr>
            <w:tcW w:w="572" w:type="dxa"/>
            <w:vAlign w:val="center"/>
          </w:tcPr>
          <w:p w:rsidR="00232A03" w:rsidRPr="00000C45" w:rsidRDefault="00232A03" w:rsidP="00680473">
            <w:pPr>
              <w:spacing w:line="240" w:lineRule="auto"/>
              <w:jc w:val="center"/>
              <w:rPr>
                <w:rFonts w:ascii="Times New Roman" w:hAnsi="Times New Roman" w:cs="2  Traffic"/>
                <w:sz w:val="17"/>
                <w:szCs w:val="17"/>
                <w:rtl/>
              </w:rPr>
            </w:pPr>
            <w:r w:rsidRPr="00000C45">
              <w:rPr>
                <w:rFonts w:ascii="Times New Roman" w:hAnsi="Times New Roman" w:cs="2  Traffic" w:hint="cs"/>
                <w:sz w:val="17"/>
                <w:szCs w:val="17"/>
                <w:rtl/>
              </w:rPr>
              <w:t>15</w:t>
            </w:r>
          </w:p>
        </w:tc>
        <w:tc>
          <w:tcPr>
            <w:tcW w:w="2914" w:type="dxa"/>
            <w:vAlign w:val="center"/>
          </w:tcPr>
          <w:p w:rsidR="00232A03" w:rsidRPr="00000C45" w:rsidRDefault="00232A03" w:rsidP="00680473">
            <w:pPr>
              <w:spacing w:line="240" w:lineRule="auto"/>
              <w:jc w:val="center"/>
              <w:rPr>
                <w:rFonts w:ascii="Times New Roman" w:hAnsi="Times New Roman" w:cs="2  Mitra"/>
                <w:sz w:val="26"/>
                <w:szCs w:val="26"/>
                <w:rtl/>
              </w:rPr>
            </w:pPr>
            <w:r w:rsidRPr="00000C45">
              <w:rPr>
                <w:rFonts w:ascii="Times New Roman" w:hAnsi="Times New Roman" w:cs="2  Mitra" w:hint="cs"/>
                <w:sz w:val="26"/>
                <w:szCs w:val="26"/>
                <w:rtl/>
              </w:rPr>
              <w:t>سپاه نبي اكرم استان كرمانشاه</w:t>
            </w:r>
          </w:p>
        </w:tc>
        <w:tc>
          <w:tcPr>
            <w:tcW w:w="2551" w:type="dxa"/>
            <w:vAlign w:val="center"/>
          </w:tcPr>
          <w:p w:rsidR="00232A03" w:rsidRPr="00000C45" w:rsidRDefault="00232A03" w:rsidP="00680473">
            <w:pPr>
              <w:spacing w:line="240" w:lineRule="auto"/>
              <w:jc w:val="center"/>
              <w:rPr>
                <w:rFonts w:ascii="Times New Roman" w:hAnsi="Times New Roman" w:cs="2  Mitra"/>
                <w:sz w:val="26"/>
                <w:szCs w:val="26"/>
                <w:rtl/>
              </w:rPr>
            </w:pPr>
            <w:r w:rsidRPr="00000C45">
              <w:rPr>
                <w:rFonts w:ascii="Times New Roman" w:hAnsi="Times New Roman" w:cs="2  Mitra" w:hint="cs"/>
                <w:sz w:val="26"/>
                <w:szCs w:val="26"/>
                <w:rtl/>
              </w:rPr>
              <w:t>جناب آقاي نورسعيد بابانژاد</w:t>
            </w:r>
          </w:p>
          <w:p w:rsidR="00232A03" w:rsidRPr="00000C45" w:rsidRDefault="00232A03" w:rsidP="00680473">
            <w:pPr>
              <w:spacing w:line="240" w:lineRule="auto"/>
              <w:jc w:val="center"/>
              <w:rPr>
                <w:rFonts w:ascii="Times New Roman" w:hAnsi="Times New Roman" w:cs="2  Mitra"/>
                <w:sz w:val="26"/>
                <w:szCs w:val="26"/>
                <w:rtl/>
              </w:rPr>
            </w:pPr>
            <w:r w:rsidRPr="00000C45">
              <w:rPr>
                <w:rFonts w:ascii="Times New Roman" w:hAnsi="Times New Roman" w:cs="2  Mitra" w:hint="cs"/>
                <w:sz w:val="26"/>
                <w:szCs w:val="26"/>
                <w:rtl/>
              </w:rPr>
              <w:t>جناب آقاي علي پاشا شكري</w:t>
            </w:r>
          </w:p>
        </w:tc>
        <w:tc>
          <w:tcPr>
            <w:tcW w:w="3323" w:type="dxa"/>
            <w:vAlign w:val="center"/>
          </w:tcPr>
          <w:p w:rsidR="00232A03" w:rsidRPr="00000C45" w:rsidRDefault="00232A03" w:rsidP="00680473">
            <w:pPr>
              <w:spacing w:line="240" w:lineRule="auto"/>
              <w:jc w:val="center"/>
              <w:rPr>
                <w:rFonts w:ascii="Times New Roman" w:hAnsi="Times New Roman" w:cs="2  Mitra"/>
                <w:sz w:val="26"/>
                <w:szCs w:val="26"/>
                <w:rtl/>
              </w:rPr>
            </w:pPr>
            <w:r w:rsidRPr="00000C45">
              <w:rPr>
                <w:rFonts w:ascii="Times New Roman" w:hAnsi="Times New Roman" w:cs="2  Mitra" w:hint="cs"/>
                <w:sz w:val="26"/>
                <w:szCs w:val="26"/>
                <w:rtl/>
              </w:rPr>
              <w:t>مسئول بهداشت</w:t>
            </w:r>
            <w:r w:rsidRPr="00000C45">
              <w:rPr>
                <w:rFonts w:ascii="Tahoma" w:hAnsi="Tahoma" w:cs="2  Mitra" w:hint="cs"/>
                <w:sz w:val="26"/>
                <w:szCs w:val="26"/>
                <w:rtl/>
              </w:rPr>
              <w:t xml:space="preserve"> سپاه</w:t>
            </w:r>
            <w:r w:rsidRPr="00000C45">
              <w:rPr>
                <w:rFonts w:ascii="Times New Roman" w:hAnsi="Times New Roman" w:cs="2  Mitra" w:hint="cs"/>
                <w:sz w:val="26"/>
                <w:szCs w:val="26"/>
                <w:rtl/>
              </w:rPr>
              <w:t xml:space="preserve"> </w:t>
            </w:r>
          </w:p>
          <w:p w:rsidR="00232A03" w:rsidRPr="00000C45" w:rsidRDefault="00232A03" w:rsidP="00680473">
            <w:pPr>
              <w:spacing w:line="240" w:lineRule="auto"/>
              <w:jc w:val="center"/>
              <w:rPr>
                <w:rFonts w:ascii="Times New Roman" w:hAnsi="Times New Roman" w:cs="2  Mitra"/>
                <w:sz w:val="26"/>
                <w:szCs w:val="26"/>
                <w:rtl/>
              </w:rPr>
            </w:pPr>
            <w:r w:rsidRPr="00000C45">
              <w:rPr>
                <w:rFonts w:ascii="Times New Roman" w:hAnsi="Times New Roman" w:cs="2  Mitra" w:hint="cs"/>
                <w:sz w:val="26"/>
                <w:szCs w:val="26"/>
                <w:rtl/>
              </w:rPr>
              <w:t>مسئول كلنيك ظفر</w:t>
            </w:r>
          </w:p>
        </w:tc>
      </w:tr>
      <w:tr w:rsidR="00232A03" w:rsidRPr="00000C45" w:rsidTr="00680473">
        <w:trPr>
          <w:trHeight w:val="894"/>
          <w:jc w:val="center"/>
        </w:trPr>
        <w:tc>
          <w:tcPr>
            <w:tcW w:w="572" w:type="dxa"/>
            <w:vAlign w:val="center"/>
          </w:tcPr>
          <w:p w:rsidR="00232A03" w:rsidRPr="00000C45" w:rsidRDefault="00232A03" w:rsidP="00680473">
            <w:pPr>
              <w:spacing w:line="240" w:lineRule="auto"/>
              <w:jc w:val="center"/>
              <w:rPr>
                <w:rFonts w:ascii="Times New Roman" w:hAnsi="Times New Roman" w:cs="2  Traffic"/>
                <w:sz w:val="17"/>
                <w:szCs w:val="17"/>
                <w:rtl/>
              </w:rPr>
            </w:pPr>
            <w:r w:rsidRPr="00000C45">
              <w:rPr>
                <w:rFonts w:ascii="Times New Roman" w:hAnsi="Times New Roman" w:cs="2  Traffic" w:hint="cs"/>
                <w:sz w:val="17"/>
                <w:szCs w:val="17"/>
                <w:rtl/>
              </w:rPr>
              <w:t>16</w:t>
            </w:r>
          </w:p>
        </w:tc>
        <w:tc>
          <w:tcPr>
            <w:tcW w:w="2914" w:type="dxa"/>
            <w:vAlign w:val="center"/>
          </w:tcPr>
          <w:p w:rsidR="00232A03" w:rsidRPr="00000C45" w:rsidRDefault="00232A03" w:rsidP="00680473">
            <w:pPr>
              <w:spacing w:line="240" w:lineRule="auto"/>
              <w:jc w:val="center"/>
              <w:rPr>
                <w:rFonts w:ascii="Times New Roman" w:hAnsi="Times New Roman" w:cs="2  Mitra"/>
                <w:sz w:val="26"/>
                <w:szCs w:val="26"/>
                <w:rtl/>
              </w:rPr>
            </w:pPr>
            <w:r w:rsidRPr="00000C45">
              <w:rPr>
                <w:rFonts w:ascii="Times New Roman" w:hAnsi="Times New Roman" w:cs="2  Mitra" w:hint="cs"/>
                <w:sz w:val="26"/>
                <w:szCs w:val="26"/>
                <w:rtl/>
              </w:rPr>
              <w:t>صدا و سيماي استان</w:t>
            </w:r>
          </w:p>
        </w:tc>
        <w:tc>
          <w:tcPr>
            <w:tcW w:w="2551" w:type="dxa"/>
            <w:vAlign w:val="center"/>
          </w:tcPr>
          <w:p w:rsidR="00232A03" w:rsidRPr="00000C45" w:rsidRDefault="00232A03" w:rsidP="00680473">
            <w:pPr>
              <w:spacing w:line="240" w:lineRule="auto"/>
              <w:jc w:val="center"/>
              <w:rPr>
                <w:rFonts w:ascii="Times New Roman" w:hAnsi="Times New Roman" w:cs="2  Mitra"/>
                <w:sz w:val="26"/>
                <w:szCs w:val="26"/>
                <w:rtl/>
              </w:rPr>
            </w:pPr>
            <w:r w:rsidRPr="00000C45">
              <w:rPr>
                <w:rFonts w:ascii="Times New Roman" w:hAnsi="Times New Roman" w:cs="2  Mitra" w:hint="cs"/>
                <w:sz w:val="26"/>
                <w:szCs w:val="26"/>
                <w:rtl/>
              </w:rPr>
              <w:t>جناب آقاي فردين اميري</w:t>
            </w:r>
          </w:p>
        </w:tc>
        <w:tc>
          <w:tcPr>
            <w:tcW w:w="3323" w:type="dxa"/>
            <w:vAlign w:val="center"/>
          </w:tcPr>
          <w:p w:rsidR="00232A03" w:rsidRPr="00000C45" w:rsidRDefault="00232A03" w:rsidP="00680473">
            <w:pPr>
              <w:spacing w:line="240" w:lineRule="auto"/>
              <w:jc w:val="center"/>
              <w:rPr>
                <w:rFonts w:ascii="Times New Roman" w:hAnsi="Times New Roman" w:cs="2  Mitra"/>
                <w:sz w:val="26"/>
                <w:szCs w:val="26"/>
                <w:rtl/>
              </w:rPr>
            </w:pPr>
            <w:r w:rsidRPr="00000C45">
              <w:rPr>
                <w:rFonts w:ascii="Times New Roman" w:hAnsi="Times New Roman" w:cs="2  Mitra" w:hint="cs"/>
                <w:sz w:val="26"/>
                <w:szCs w:val="26"/>
                <w:rtl/>
              </w:rPr>
              <w:t>مدير روابط عمومي</w:t>
            </w:r>
          </w:p>
        </w:tc>
      </w:tr>
      <w:tr w:rsidR="00232A03" w:rsidRPr="00000C45" w:rsidTr="00680473">
        <w:trPr>
          <w:trHeight w:val="838"/>
          <w:jc w:val="center"/>
        </w:trPr>
        <w:tc>
          <w:tcPr>
            <w:tcW w:w="572" w:type="dxa"/>
            <w:vAlign w:val="center"/>
          </w:tcPr>
          <w:p w:rsidR="00232A03" w:rsidRPr="00000C45" w:rsidRDefault="00232A03" w:rsidP="00680473">
            <w:pPr>
              <w:spacing w:line="240" w:lineRule="auto"/>
              <w:jc w:val="center"/>
              <w:rPr>
                <w:rFonts w:ascii="Times New Roman" w:hAnsi="Times New Roman" w:cs="2  Traffic"/>
                <w:sz w:val="17"/>
                <w:szCs w:val="17"/>
                <w:rtl/>
              </w:rPr>
            </w:pPr>
            <w:r w:rsidRPr="00000C45">
              <w:rPr>
                <w:rFonts w:ascii="Times New Roman" w:hAnsi="Times New Roman" w:cs="2  Traffic" w:hint="cs"/>
                <w:sz w:val="17"/>
                <w:szCs w:val="17"/>
                <w:rtl/>
              </w:rPr>
              <w:t>17</w:t>
            </w:r>
          </w:p>
        </w:tc>
        <w:tc>
          <w:tcPr>
            <w:tcW w:w="2914" w:type="dxa"/>
            <w:vAlign w:val="center"/>
          </w:tcPr>
          <w:p w:rsidR="00232A03" w:rsidRPr="00000C45" w:rsidRDefault="00232A03" w:rsidP="00680473">
            <w:pPr>
              <w:spacing w:line="240" w:lineRule="auto"/>
              <w:jc w:val="center"/>
              <w:rPr>
                <w:rFonts w:ascii="Times New Roman" w:hAnsi="Times New Roman" w:cs="2  Mitra"/>
                <w:sz w:val="26"/>
                <w:szCs w:val="26"/>
                <w:rtl/>
              </w:rPr>
            </w:pPr>
            <w:r w:rsidRPr="00000C45">
              <w:rPr>
                <w:rFonts w:ascii="Times New Roman" w:hAnsi="Times New Roman" w:cs="2  Mitra" w:hint="cs"/>
                <w:sz w:val="26"/>
                <w:szCs w:val="26"/>
                <w:rtl/>
              </w:rPr>
              <w:t>فرهنگ و ارشاد اسلامي</w:t>
            </w:r>
          </w:p>
        </w:tc>
        <w:tc>
          <w:tcPr>
            <w:tcW w:w="2551" w:type="dxa"/>
            <w:vAlign w:val="center"/>
          </w:tcPr>
          <w:p w:rsidR="00232A03" w:rsidRPr="00000C45" w:rsidRDefault="00232A03" w:rsidP="00680473">
            <w:pPr>
              <w:spacing w:line="240" w:lineRule="auto"/>
              <w:jc w:val="center"/>
              <w:rPr>
                <w:rFonts w:ascii="Times New Roman" w:hAnsi="Times New Roman" w:cs="2  Mitra"/>
                <w:sz w:val="26"/>
                <w:szCs w:val="26"/>
                <w:rtl/>
              </w:rPr>
            </w:pPr>
            <w:r w:rsidRPr="00000C45">
              <w:rPr>
                <w:rFonts w:ascii="Times New Roman" w:hAnsi="Times New Roman" w:cs="2  Mitra" w:hint="cs"/>
                <w:sz w:val="26"/>
                <w:szCs w:val="26"/>
                <w:rtl/>
              </w:rPr>
              <w:t>سركار خانم شهناز فتاحي</w:t>
            </w:r>
          </w:p>
        </w:tc>
        <w:tc>
          <w:tcPr>
            <w:tcW w:w="3323" w:type="dxa"/>
            <w:vAlign w:val="center"/>
          </w:tcPr>
          <w:p w:rsidR="00232A03" w:rsidRPr="00000C45" w:rsidRDefault="00232A03" w:rsidP="00680473">
            <w:pPr>
              <w:spacing w:line="240" w:lineRule="auto"/>
              <w:jc w:val="center"/>
              <w:rPr>
                <w:rFonts w:ascii="Times New Roman" w:hAnsi="Times New Roman" w:cs="2  Mitra"/>
                <w:sz w:val="26"/>
                <w:szCs w:val="26"/>
                <w:rtl/>
              </w:rPr>
            </w:pPr>
            <w:r w:rsidRPr="00000C45">
              <w:rPr>
                <w:rFonts w:ascii="Times New Roman" w:hAnsi="Times New Roman" w:cs="2  Mitra" w:hint="cs"/>
                <w:sz w:val="26"/>
                <w:szCs w:val="26"/>
                <w:rtl/>
              </w:rPr>
              <w:t>كارشناس مسئول پژوهش</w:t>
            </w:r>
          </w:p>
        </w:tc>
      </w:tr>
      <w:tr w:rsidR="00232A03" w:rsidRPr="00000C45" w:rsidTr="00680473">
        <w:trPr>
          <w:trHeight w:val="919"/>
          <w:jc w:val="center"/>
        </w:trPr>
        <w:tc>
          <w:tcPr>
            <w:tcW w:w="572" w:type="dxa"/>
            <w:vAlign w:val="center"/>
          </w:tcPr>
          <w:p w:rsidR="00232A03" w:rsidRPr="00000C45" w:rsidRDefault="00232A03" w:rsidP="00680473">
            <w:pPr>
              <w:spacing w:line="240" w:lineRule="auto"/>
              <w:jc w:val="center"/>
              <w:rPr>
                <w:rFonts w:ascii="Times New Roman" w:hAnsi="Times New Roman" w:cs="2  Traffic"/>
                <w:sz w:val="17"/>
                <w:szCs w:val="17"/>
                <w:rtl/>
              </w:rPr>
            </w:pPr>
            <w:r w:rsidRPr="00000C45">
              <w:rPr>
                <w:rFonts w:ascii="Times New Roman" w:hAnsi="Times New Roman" w:cs="2  Traffic" w:hint="cs"/>
                <w:sz w:val="17"/>
                <w:szCs w:val="17"/>
                <w:rtl/>
              </w:rPr>
              <w:t>18</w:t>
            </w:r>
          </w:p>
        </w:tc>
        <w:tc>
          <w:tcPr>
            <w:tcW w:w="2914" w:type="dxa"/>
            <w:vAlign w:val="center"/>
          </w:tcPr>
          <w:p w:rsidR="00232A03" w:rsidRPr="00000C45" w:rsidRDefault="00232A03" w:rsidP="00680473">
            <w:pPr>
              <w:spacing w:line="240" w:lineRule="auto"/>
              <w:jc w:val="center"/>
              <w:rPr>
                <w:rFonts w:ascii="Times New Roman" w:hAnsi="Times New Roman" w:cs="2  Mitra"/>
                <w:sz w:val="26"/>
                <w:szCs w:val="26"/>
                <w:rtl/>
              </w:rPr>
            </w:pPr>
            <w:r w:rsidRPr="00000C45">
              <w:rPr>
                <w:rFonts w:ascii="Times New Roman" w:hAnsi="Times New Roman" w:cs="2  Mitra" w:hint="cs"/>
                <w:sz w:val="26"/>
                <w:szCs w:val="26"/>
                <w:rtl/>
              </w:rPr>
              <w:t>كميته امداد امام خميني (ره)</w:t>
            </w:r>
          </w:p>
        </w:tc>
        <w:tc>
          <w:tcPr>
            <w:tcW w:w="2551" w:type="dxa"/>
            <w:vAlign w:val="center"/>
          </w:tcPr>
          <w:p w:rsidR="00232A03" w:rsidRPr="00000C45" w:rsidRDefault="00232A03" w:rsidP="00680473">
            <w:pPr>
              <w:spacing w:line="240" w:lineRule="auto"/>
              <w:jc w:val="center"/>
              <w:rPr>
                <w:rFonts w:ascii="Times New Roman" w:hAnsi="Times New Roman" w:cs="2  Mitra"/>
                <w:sz w:val="26"/>
                <w:szCs w:val="26"/>
                <w:rtl/>
              </w:rPr>
            </w:pPr>
            <w:r w:rsidRPr="00000C45">
              <w:rPr>
                <w:rFonts w:ascii="Times New Roman" w:hAnsi="Times New Roman" w:cs="2  Mitra" w:hint="cs"/>
                <w:sz w:val="26"/>
                <w:szCs w:val="26"/>
                <w:rtl/>
              </w:rPr>
              <w:t>جنا ب آقاي محمد رضا رنجبر</w:t>
            </w:r>
          </w:p>
        </w:tc>
        <w:tc>
          <w:tcPr>
            <w:tcW w:w="3323" w:type="dxa"/>
            <w:vAlign w:val="center"/>
          </w:tcPr>
          <w:p w:rsidR="00232A03" w:rsidRPr="00000C45" w:rsidRDefault="00232A03" w:rsidP="00680473">
            <w:pPr>
              <w:spacing w:line="240" w:lineRule="auto"/>
              <w:jc w:val="center"/>
              <w:rPr>
                <w:rFonts w:ascii="Times New Roman" w:hAnsi="Times New Roman" w:cs="2  Mitra"/>
                <w:sz w:val="26"/>
                <w:szCs w:val="26"/>
                <w:rtl/>
              </w:rPr>
            </w:pPr>
            <w:r w:rsidRPr="00000C45">
              <w:rPr>
                <w:rFonts w:ascii="Times New Roman" w:hAnsi="Times New Roman" w:cs="2  Mitra" w:hint="cs"/>
                <w:sz w:val="26"/>
                <w:szCs w:val="26"/>
                <w:rtl/>
              </w:rPr>
              <w:t>كارشناس پژوهش و برنامه ريزي</w:t>
            </w:r>
          </w:p>
        </w:tc>
      </w:tr>
      <w:tr w:rsidR="00232A03" w:rsidRPr="00000C45" w:rsidTr="00680473">
        <w:trPr>
          <w:trHeight w:val="1158"/>
          <w:jc w:val="center"/>
        </w:trPr>
        <w:tc>
          <w:tcPr>
            <w:tcW w:w="572" w:type="dxa"/>
            <w:vAlign w:val="center"/>
          </w:tcPr>
          <w:p w:rsidR="00232A03" w:rsidRPr="00000C45" w:rsidRDefault="00232A03" w:rsidP="00680473">
            <w:pPr>
              <w:spacing w:line="240" w:lineRule="auto"/>
              <w:jc w:val="center"/>
              <w:rPr>
                <w:rFonts w:ascii="Times New Roman" w:hAnsi="Times New Roman" w:cs="2  Traffic"/>
                <w:sz w:val="17"/>
                <w:szCs w:val="17"/>
                <w:rtl/>
              </w:rPr>
            </w:pPr>
            <w:r w:rsidRPr="00000C45">
              <w:rPr>
                <w:rFonts w:ascii="Times New Roman" w:hAnsi="Times New Roman" w:cs="2  Traffic" w:hint="cs"/>
                <w:sz w:val="17"/>
                <w:szCs w:val="17"/>
                <w:rtl/>
              </w:rPr>
              <w:t>19</w:t>
            </w:r>
          </w:p>
        </w:tc>
        <w:tc>
          <w:tcPr>
            <w:tcW w:w="2914" w:type="dxa"/>
            <w:vAlign w:val="center"/>
          </w:tcPr>
          <w:p w:rsidR="00232A03" w:rsidRPr="00000C45" w:rsidRDefault="00232A03" w:rsidP="00680473">
            <w:pPr>
              <w:spacing w:line="240" w:lineRule="auto"/>
              <w:jc w:val="center"/>
              <w:rPr>
                <w:rFonts w:ascii="Times New Roman" w:hAnsi="Times New Roman" w:cs="2  Mitra"/>
                <w:sz w:val="26"/>
                <w:szCs w:val="26"/>
                <w:rtl/>
              </w:rPr>
            </w:pPr>
            <w:r w:rsidRPr="00000C45">
              <w:rPr>
                <w:rFonts w:ascii="Times New Roman" w:hAnsi="Times New Roman" w:cs="2  Mitra" w:hint="cs"/>
                <w:sz w:val="26"/>
                <w:szCs w:val="26"/>
                <w:rtl/>
              </w:rPr>
              <w:t>نيروي انتظامي استان</w:t>
            </w:r>
          </w:p>
        </w:tc>
        <w:tc>
          <w:tcPr>
            <w:tcW w:w="2551" w:type="dxa"/>
            <w:vAlign w:val="center"/>
          </w:tcPr>
          <w:p w:rsidR="00232A03" w:rsidRPr="00000C45" w:rsidRDefault="00232A03" w:rsidP="00680473">
            <w:pPr>
              <w:spacing w:line="240" w:lineRule="auto"/>
              <w:jc w:val="center"/>
              <w:rPr>
                <w:rFonts w:ascii="Times New Roman" w:hAnsi="Times New Roman" w:cs="2  Mitra"/>
                <w:sz w:val="26"/>
                <w:szCs w:val="26"/>
                <w:rtl/>
              </w:rPr>
            </w:pPr>
            <w:r w:rsidRPr="00000C45">
              <w:rPr>
                <w:rFonts w:ascii="Times New Roman" w:hAnsi="Times New Roman" w:cs="2  Mitra" w:hint="cs"/>
                <w:sz w:val="26"/>
                <w:szCs w:val="26"/>
                <w:rtl/>
              </w:rPr>
              <w:t>جناب سرهنگ يدا... صادقي</w:t>
            </w:r>
          </w:p>
          <w:p w:rsidR="00232A03" w:rsidRPr="00000C45" w:rsidRDefault="00232A03" w:rsidP="00680473">
            <w:pPr>
              <w:spacing w:line="240" w:lineRule="auto"/>
              <w:jc w:val="center"/>
              <w:rPr>
                <w:rFonts w:ascii="Times New Roman" w:hAnsi="Times New Roman" w:cs="2  Mitra"/>
                <w:sz w:val="26"/>
                <w:szCs w:val="26"/>
                <w:rtl/>
              </w:rPr>
            </w:pPr>
            <w:r w:rsidRPr="00000C45">
              <w:rPr>
                <w:rFonts w:ascii="Times New Roman" w:hAnsi="Times New Roman" w:cs="2  Mitra" w:hint="cs"/>
                <w:sz w:val="26"/>
                <w:szCs w:val="26"/>
                <w:rtl/>
              </w:rPr>
              <w:t>سركار خانم مريم حيدريان</w:t>
            </w:r>
          </w:p>
        </w:tc>
        <w:tc>
          <w:tcPr>
            <w:tcW w:w="3323" w:type="dxa"/>
            <w:vAlign w:val="center"/>
          </w:tcPr>
          <w:p w:rsidR="00232A03" w:rsidRPr="00000C45" w:rsidRDefault="00232A03" w:rsidP="00680473">
            <w:pPr>
              <w:spacing w:line="240" w:lineRule="auto"/>
              <w:jc w:val="center"/>
              <w:rPr>
                <w:rFonts w:ascii="Times New Roman" w:hAnsi="Times New Roman" w:cs="2  Mitra"/>
                <w:sz w:val="26"/>
                <w:szCs w:val="26"/>
                <w:rtl/>
              </w:rPr>
            </w:pPr>
            <w:r w:rsidRPr="00000C45">
              <w:rPr>
                <w:rFonts w:ascii="Times New Roman" w:hAnsi="Times New Roman" w:cs="2  Mitra" w:hint="cs"/>
                <w:sz w:val="26"/>
                <w:szCs w:val="26"/>
                <w:rtl/>
              </w:rPr>
              <w:t>جانشين معاونت اجتماعي فرماندهي انتظامي استان</w:t>
            </w:r>
            <w:r>
              <w:rPr>
                <w:rFonts w:ascii="Times New Roman" w:hAnsi="Times New Roman" w:cs="2  Mitra" w:hint="cs"/>
                <w:sz w:val="26"/>
                <w:szCs w:val="26"/>
                <w:rtl/>
              </w:rPr>
              <w:t xml:space="preserve"> کرمانشاه</w:t>
            </w:r>
          </w:p>
          <w:p w:rsidR="00232A03" w:rsidRPr="00000C45" w:rsidRDefault="00232A03" w:rsidP="00680473">
            <w:pPr>
              <w:spacing w:line="240" w:lineRule="auto"/>
              <w:jc w:val="center"/>
              <w:rPr>
                <w:rFonts w:ascii="Times New Roman" w:hAnsi="Times New Roman" w:cs="2  Mitra"/>
                <w:sz w:val="26"/>
                <w:szCs w:val="26"/>
                <w:rtl/>
              </w:rPr>
            </w:pPr>
            <w:r w:rsidRPr="00000C45">
              <w:rPr>
                <w:rFonts w:ascii="Times New Roman" w:hAnsi="Times New Roman" w:cs="2  Mitra" w:hint="cs"/>
                <w:sz w:val="26"/>
                <w:szCs w:val="26"/>
                <w:rtl/>
              </w:rPr>
              <w:t>كارشناس ارشد روانشناسي مشاور خانواده</w:t>
            </w:r>
          </w:p>
        </w:tc>
      </w:tr>
    </w:tbl>
    <w:p w:rsidR="00232A03" w:rsidRDefault="00232A03" w:rsidP="00232A03">
      <w:pPr>
        <w:rPr>
          <w:rtl/>
        </w:rPr>
      </w:pPr>
    </w:p>
    <w:p w:rsidR="00232A03" w:rsidRDefault="00232A03" w:rsidP="00232A03">
      <w:pPr>
        <w:rPr>
          <w:rtl/>
        </w:rPr>
      </w:pPr>
    </w:p>
    <w:p w:rsidR="00232A03" w:rsidRDefault="00232A03" w:rsidP="00232A03">
      <w:pPr>
        <w:rPr>
          <w:rtl/>
        </w:rPr>
      </w:pPr>
    </w:p>
    <w:p w:rsidR="00232A03" w:rsidRDefault="00232A03" w:rsidP="00232A03">
      <w:pPr>
        <w:rPr>
          <w:rtl/>
        </w:rPr>
      </w:pPr>
    </w:p>
    <w:p w:rsidR="00232A03" w:rsidRDefault="00232A03" w:rsidP="00232A03">
      <w:pPr>
        <w:rPr>
          <w:rtl/>
        </w:rPr>
      </w:pPr>
    </w:p>
    <w:sectPr w:rsidR="00232A03" w:rsidSect="00CE2A2E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2 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2 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2  Traffic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440E71"/>
    <w:multiLevelType w:val="hybridMultilevel"/>
    <w:tmpl w:val="C076067C"/>
    <w:lvl w:ilvl="0" w:tplc="62A27CB4">
      <w:start w:val="1"/>
      <w:numFmt w:val="bullet"/>
      <w:lvlText w:val=""/>
      <w:lvlJc w:val="left"/>
      <w:pPr>
        <w:tabs>
          <w:tab w:val="num" w:pos="2216"/>
        </w:tabs>
        <w:ind w:left="2216" w:hanging="360"/>
      </w:pPr>
      <w:rPr>
        <w:rFonts w:ascii="Wingdings" w:hAnsi="Wingdings" w:hint="default"/>
      </w:rPr>
    </w:lvl>
    <w:lvl w:ilvl="1" w:tplc="FD624CD2">
      <w:start w:val="1"/>
      <w:numFmt w:val="bullet"/>
      <w:lvlText w:val=""/>
      <w:lvlJc w:val="left"/>
      <w:pPr>
        <w:tabs>
          <w:tab w:val="num" w:pos="2216"/>
        </w:tabs>
        <w:ind w:left="2216" w:hanging="360"/>
      </w:pPr>
      <w:rPr>
        <w:rFonts w:ascii="Wingdings" w:hAnsi="Wingdings" w:hint="default"/>
        <w:b/>
        <w:bCs w:val="0"/>
        <w:sz w:val="28"/>
        <w:szCs w:val="28"/>
      </w:rPr>
    </w:lvl>
    <w:lvl w:ilvl="2" w:tplc="04090005" w:tentative="1">
      <w:start w:val="1"/>
      <w:numFmt w:val="bullet"/>
      <w:lvlText w:val=""/>
      <w:lvlJc w:val="left"/>
      <w:pPr>
        <w:tabs>
          <w:tab w:val="num" w:pos="2936"/>
        </w:tabs>
        <w:ind w:left="29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56"/>
        </w:tabs>
        <w:ind w:left="36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76"/>
        </w:tabs>
        <w:ind w:left="43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96"/>
        </w:tabs>
        <w:ind w:left="50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816"/>
        </w:tabs>
        <w:ind w:left="58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536"/>
        </w:tabs>
        <w:ind w:left="65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56"/>
        </w:tabs>
        <w:ind w:left="7256" w:hanging="360"/>
      </w:pPr>
      <w:rPr>
        <w:rFonts w:ascii="Wingdings" w:hAnsi="Wingdings" w:hint="default"/>
      </w:rPr>
    </w:lvl>
  </w:abstractNum>
  <w:abstractNum w:abstractNumId="1">
    <w:nsid w:val="441D52F6"/>
    <w:multiLevelType w:val="hybridMultilevel"/>
    <w:tmpl w:val="D6787A7E"/>
    <w:lvl w:ilvl="0" w:tplc="04090001">
      <w:start w:val="1"/>
      <w:numFmt w:val="bullet"/>
      <w:lvlText w:val=""/>
      <w:lvlJc w:val="left"/>
      <w:pPr>
        <w:tabs>
          <w:tab w:val="num" w:pos="1213"/>
        </w:tabs>
        <w:ind w:left="1213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933"/>
        </w:tabs>
        <w:ind w:left="193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653"/>
        </w:tabs>
        <w:ind w:left="265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73"/>
        </w:tabs>
        <w:ind w:left="337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93"/>
        </w:tabs>
        <w:ind w:left="409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13"/>
        </w:tabs>
        <w:ind w:left="481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33"/>
        </w:tabs>
        <w:ind w:left="553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253"/>
        </w:tabs>
        <w:ind w:left="625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73"/>
        </w:tabs>
        <w:ind w:left="6973" w:hanging="360"/>
      </w:pPr>
      <w:rPr>
        <w:rFonts w:ascii="Wingdings" w:hAnsi="Wingdings" w:hint="default"/>
      </w:rPr>
    </w:lvl>
  </w:abstractNum>
  <w:abstractNum w:abstractNumId="2">
    <w:nsid w:val="61177D24"/>
    <w:multiLevelType w:val="hybridMultilevel"/>
    <w:tmpl w:val="2EC24F8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</w:compat>
  <w:rsids>
    <w:rsidRoot w:val="00751B9E"/>
    <w:rsid w:val="0008104D"/>
    <w:rsid w:val="00096B99"/>
    <w:rsid w:val="000A14D2"/>
    <w:rsid w:val="00124E05"/>
    <w:rsid w:val="00125D9A"/>
    <w:rsid w:val="00152F18"/>
    <w:rsid w:val="00203038"/>
    <w:rsid w:val="00232A03"/>
    <w:rsid w:val="002B5075"/>
    <w:rsid w:val="002D364F"/>
    <w:rsid w:val="003503F1"/>
    <w:rsid w:val="003861EB"/>
    <w:rsid w:val="0046349A"/>
    <w:rsid w:val="00483B6D"/>
    <w:rsid w:val="004D72FC"/>
    <w:rsid w:val="005556FB"/>
    <w:rsid w:val="00565E61"/>
    <w:rsid w:val="00567970"/>
    <w:rsid w:val="006602CD"/>
    <w:rsid w:val="006B6D33"/>
    <w:rsid w:val="006E202F"/>
    <w:rsid w:val="00727E89"/>
    <w:rsid w:val="00751B9E"/>
    <w:rsid w:val="0078261B"/>
    <w:rsid w:val="007A3620"/>
    <w:rsid w:val="007B33D6"/>
    <w:rsid w:val="00802660"/>
    <w:rsid w:val="00867B88"/>
    <w:rsid w:val="00981C12"/>
    <w:rsid w:val="00982330"/>
    <w:rsid w:val="009E5D3A"/>
    <w:rsid w:val="00A03F69"/>
    <w:rsid w:val="00A07B5F"/>
    <w:rsid w:val="00A262D8"/>
    <w:rsid w:val="00A54E9B"/>
    <w:rsid w:val="00AE57C9"/>
    <w:rsid w:val="00B33114"/>
    <w:rsid w:val="00B72D79"/>
    <w:rsid w:val="00BC4323"/>
    <w:rsid w:val="00C014AF"/>
    <w:rsid w:val="00CE2A2E"/>
    <w:rsid w:val="00CF03C6"/>
    <w:rsid w:val="00D51742"/>
    <w:rsid w:val="00DA2DE5"/>
    <w:rsid w:val="00E73C83"/>
    <w:rsid w:val="00ED76B3"/>
    <w:rsid w:val="00F87A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6D33"/>
    <w:pPr>
      <w:bidi/>
    </w:pPr>
  </w:style>
  <w:style w:type="paragraph" w:styleId="Heading3">
    <w:name w:val="heading 3"/>
    <w:basedOn w:val="Normal"/>
    <w:next w:val="Normal"/>
    <w:link w:val="Heading3Char"/>
    <w:qFormat/>
    <w:rsid w:val="00751B9E"/>
    <w:pPr>
      <w:keepNext/>
      <w:bidi w:val="0"/>
      <w:spacing w:before="240" w:after="60"/>
      <w:outlineLvl w:val="2"/>
    </w:pPr>
    <w:rPr>
      <w:rFonts w:ascii="Arial" w:eastAsia="Times New Roman" w:hAnsi="Arial" w:cs="Arial"/>
      <w:b/>
      <w:bCs/>
      <w:sz w:val="26"/>
      <w:szCs w:val="26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rsid w:val="00751B9E"/>
    <w:rPr>
      <w:rFonts w:ascii="Arial" w:eastAsia="Times New Roman" w:hAnsi="Arial" w:cs="Arial"/>
      <w:b/>
      <w:bCs/>
      <w:sz w:val="26"/>
      <w:szCs w:val="26"/>
      <w:lang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556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56F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32A0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379</TotalTime>
  <Pages>10</Pages>
  <Words>2193</Words>
  <Characters>12506</Characters>
  <Application>Microsoft Office Word</Application>
  <DocSecurity>0</DocSecurity>
  <Lines>104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</dc:creator>
  <cp:keywords/>
  <dc:description/>
  <cp:lastModifiedBy>TAM</cp:lastModifiedBy>
  <cp:revision>41</cp:revision>
  <dcterms:created xsi:type="dcterms:W3CDTF">2010-11-13T09:52:00Z</dcterms:created>
  <dcterms:modified xsi:type="dcterms:W3CDTF">2010-11-20T05:30:00Z</dcterms:modified>
</cp:coreProperties>
</file>